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32" w:rsidRPr="009F10D6" w:rsidRDefault="00FC5032" w:rsidP="00FC5032">
      <w:pPr>
        <w:rPr>
          <w:rFonts w:ascii="Calibri" w:hAnsi="Calibri"/>
          <w:b/>
          <w:sz w:val="22"/>
          <w:u w:val="single"/>
        </w:rPr>
      </w:pPr>
      <w:r w:rsidRPr="009F10D6">
        <w:rPr>
          <w:rFonts w:ascii="Calibri" w:hAnsi="Calibri"/>
          <w:b/>
          <w:sz w:val="22"/>
          <w:u w:val="single"/>
        </w:rPr>
        <w:t xml:space="preserve">COFNODION CYNGOR CYMUNED DYFFRYN ARDUDWY A TALYBONT A GYNHALIWYD YN NEUADD GYMUNEDOL, DYFFRYN ARDUDWY AM 7.30 O’R GLOCH  </w:t>
      </w:r>
      <w:r>
        <w:rPr>
          <w:rFonts w:ascii="Calibri" w:hAnsi="Calibri"/>
          <w:b/>
          <w:sz w:val="22"/>
          <w:u w:val="single"/>
        </w:rPr>
        <w:t>02.04.19</w:t>
      </w:r>
    </w:p>
    <w:p w:rsidR="00FC5032" w:rsidRDefault="00FC5032" w:rsidP="00FC5032">
      <w:pPr>
        <w:spacing w:line="240" w:lineRule="auto"/>
        <w:rPr>
          <w:rFonts w:ascii="Calibri" w:hAnsi="Calibri"/>
          <w:b/>
          <w:sz w:val="22"/>
          <w:u w:val="single"/>
        </w:rPr>
      </w:pPr>
    </w:p>
    <w:p w:rsidR="00FC5032" w:rsidRPr="009F10D6" w:rsidRDefault="00FC5032" w:rsidP="00FC5032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4</w:t>
      </w:r>
      <w:r w:rsidRPr="009F10D6">
        <w:rPr>
          <w:rFonts w:ascii="Calibri" w:hAnsi="Calibri"/>
          <w:b/>
          <w:sz w:val="22"/>
        </w:rPr>
        <w:t xml:space="preserve">.1  </w:t>
      </w:r>
      <w:r w:rsidRPr="009F10D6">
        <w:rPr>
          <w:rFonts w:ascii="Calibri" w:hAnsi="Calibri"/>
          <w:b/>
          <w:sz w:val="22"/>
          <w:u w:val="single"/>
        </w:rPr>
        <w:t>YMDDIHEURIADAU</w:t>
      </w:r>
    </w:p>
    <w:p w:rsidR="00FC5032" w:rsidRDefault="00FC5032" w:rsidP="00FC5032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Cyng.</w:t>
      </w:r>
      <w:r w:rsidRPr="00FF47BD">
        <w:rPr>
          <w:rFonts w:ascii="Calibri" w:hAnsi="Calibri"/>
          <w:sz w:val="22"/>
        </w:rPr>
        <w:t xml:space="preserve"> </w:t>
      </w:r>
      <w:r w:rsidRPr="009F10D6">
        <w:rPr>
          <w:rFonts w:ascii="Calibri" w:hAnsi="Calibri"/>
          <w:sz w:val="22"/>
        </w:rPr>
        <w:t>Sian Edwards (Is-Gadeirydd),</w:t>
      </w:r>
      <w:r>
        <w:rPr>
          <w:rFonts w:ascii="Calibri" w:hAnsi="Calibri"/>
          <w:sz w:val="22"/>
        </w:rPr>
        <w:t xml:space="preserve"> Edward Williams,</w:t>
      </w:r>
      <w:r w:rsidRPr="0084310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Jonathan Greenfield,  Sion Ifor Williams,</w:t>
      </w:r>
      <w:r w:rsidRPr="00FF47BD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Steffan  Chambers,</w:t>
      </w:r>
      <w:r w:rsidRPr="009F10D6">
        <w:rPr>
          <w:rFonts w:ascii="Calibri" w:hAnsi="Calibri"/>
          <w:sz w:val="22"/>
        </w:rPr>
        <w:t xml:space="preserve"> Edward Griffiths</w:t>
      </w:r>
      <w:r>
        <w:rPr>
          <w:rFonts w:ascii="Calibri" w:hAnsi="Calibri"/>
          <w:sz w:val="22"/>
        </w:rPr>
        <w:t>,</w:t>
      </w:r>
      <w:r w:rsidRPr="00EB30E1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Steffan</w:t>
      </w:r>
      <w:r w:rsidRPr="005D143D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Jones.</w:t>
      </w:r>
    </w:p>
    <w:p w:rsidR="00FC5032" w:rsidRPr="009F10D6" w:rsidRDefault="00FC5032" w:rsidP="00FC5032">
      <w:pPr>
        <w:tabs>
          <w:tab w:val="left" w:pos="6255"/>
        </w:tabs>
        <w:spacing w:line="240" w:lineRule="auto"/>
        <w:rPr>
          <w:rFonts w:ascii="Calibri" w:hAnsi="Calibri"/>
          <w:b/>
          <w:sz w:val="22"/>
        </w:rPr>
      </w:pPr>
      <w:r w:rsidRPr="0084310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9F10D6">
        <w:rPr>
          <w:rFonts w:ascii="Calibri" w:hAnsi="Calibri"/>
          <w:b/>
          <w:sz w:val="22"/>
        </w:rPr>
        <w:tab/>
      </w:r>
    </w:p>
    <w:p w:rsidR="00FC5032" w:rsidRPr="009F10D6" w:rsidRDefault="00FC5032" w:rsidP="00FC5032">
      <w:pPr>
        <w:spacing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4</w:t>
      </w:r>
      <w:r w:rsidRPr="009F10D6">
        <w:rPr>
          <w:rFonts w:ascii="Calibri" w:hAnsi="Calibri"/>
          <w:b/>
          <w:sz w:val="22"/>
        </w:rPr>
        <w:t xml:space="preserve">.2  </w:t>
      </w:r>
      <w:r w:rsidRPr="009F10D6">
        <w:rPr>
          <w:rFonts w:ascii="Calibri" w:hAnsi="Calibri"/>
          <w:b/>
          <w:sz w:val="22"/>
          <w:u w:val="single"/>
        </w:rPr>
        <w:t>PRESENNOL</w:t>
      </w:r>
    </w:p>
    <w:p w:rsidR="00FC5032" w:rsidRDefault="00FC5032" w:rsidP="00FC5032">
      <w:pPr>
        <w:spacing w:line="240" w:lineRule="auto"/>
        <w:rPr>
          <w:rFonts w:ascii="Calibri" w:hAnsi="Calibri"/>
          <w:sz w:val="22"/>
        </w:rPr>
      </w:pPr>
      <w:r w:rsidRPr="009F10D6">
        <w:rPr>
          <w:rFonts w:ascii="Calibri" w:hAnsi="Calibri"/>
          <w:sz w:val="22"/>
        </w:rPr>
        <w:t xml:space="preserve">Cyng. Emrys Jones </w:t>
      </w:r>
      <w:r>
        <w:rPr>
          <w:rFonts w:ascii="Calibri" w:hAnsi="Calibri"/>
          <w:sz w:val="22"/>
        </w:rPr>
        <w:t xml:space="preserve"> </w:t>
      </w:r>
      <w:r w:rsidRPr="009F10D6">
        <w:rPr>
          <w:rFonts w:ascii="Calibri" w:hAnsi="Calibri"/>
          <w:sz w:val="22"/>
        </w:rPr>
        <w:t>(Cadeirydd)</w:t>
      </w:r>
      <w:r>
        <w:rPr>
          <w:rFonts w:ascii="Calibri" w:hAnsi="Calibri"/>
          <w:sz w:val="22"/>
        </w:rPr>
        <w:t>,</w:t>
      </w:r>
      <w:r w:rsidRPr="00FF47BD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John Ellis Williams,</w:t>
      </w:r>
      <w:r w:rsidRPr="00F0457B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Mike Tregenza , </w:t>
      </w:r>
      <w:r w:rsidRPr="009F10D6">
        <w:rPr>
          <w:rFonts w:ascii="Calibri" w:hAnsi="Calibri"/>
          <w:sz w:val="22"/>
        </w:rPr>
        <w:t>Eryl Jones-Williams</w:t>
      </w:r>
      <w:r>
        <w:rPr>
          <w:rFonts w:ascii="Calibri" w:hAnsi="Calibri"/>
          <w:sz w:val="22"/>
        </w:rPr>
        <w:t>.</w:t>
      </w:r>
    </w:p>
    <w:p w:rsidR="00FC5032" w:rsidRDefault="00FC5032" w:rsidP="00FC5032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Daeth y Cyng. John Ceri Evans yn hwyr i’r cyfarfod ar ol i bawb arall ymadael.</w:t>
      </w:r>
    </w:p>
    <w:p w:rsidR="00FC5032" w:rsidRDefault="00FC5032" w:rsidP="00FC5032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</w:p>
    <w:p w:rsidR="004F4D03" w:rsidRDefault="00FC5032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Oherwydd bod ddim cworwm wedi cyrraedd erbyn 7.45 o’r gloch cytunwyd bod y Cadeirydd yn gohirio y cyfarfod am y mis yma a fydd bob dim yn cael ei drafod mis Mai.</w:t>
      </w:r>
    </w:p>
    <w:p w:rsidR="00FC5032" w:rsidRDefault="00FC5032">
      <w:pPr>
        <w:rPr>
          <w:rFonts w:ascii="Calibri" w:hAnsi="Calibri" w:cs="Calibri"/>
          <w:sz w:val="22"/>
        </w:rPr>
      </w:pPr>
    </w:p>
    <w:p w:rsidR="00FC5032" w:rsidRDefault="00FC5032" w:rsidP="00FC5032">
      <w:p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Diolchodd y Cadeirydd i Mrs Meinir Thomas a’i gwr a oedd wedi dod i’r cyfarfod i drafod y Clwb Ieuenctid ag ymddiheurodd bod y cyfarfod yn gorfod cael ei ohirio a cytunwyd eu bod yn dod i gyfarfod nesa y Cyngor.</w:t>
      </w:r>
    </w:p>
    <w:p w:rsidR="00FC5032" w:rsidRDefault="00FC5032" w:rsidP="00FC5032">
      <w:pPr>
        <w:spacing w:line="240" w:lineRule="auto"/>
        <w:rPr>
          <w:rFonts w:ascii="Calibri" w:hAnsi="Calibri" w:cs="Calibri"/>
          <w:sz w:val="22"/>
        </w:rPr>
      </w:pPr>
    </w:p>
    <w:p w:rsidR="003367E1" w:rsidRDefault="003367E1" w:rsidP="003367E1">
      <w:pPr>
        <w:spacing w:line="240" w:lineRule="auto"/>
        <w:rPr>
          <w:b/>
          <w:lang w:eastAsia="en-GB"/>
        </w:rPr>
      </w:pPr>
      <w:r>
        <w:rPr>
          <w:rFonts w:ascii="Calibri" w:hAnsi="Calibri"/>
          <w:b/>
          <w:sz w:val="22"/>
        </w:rPr>
        <w:t>4</w:t>
      </w:r>
      <w:r w:rsidRPr="009F10D6">
        <w:rPr>
          <w:rFonts w:ascii="Calibri" w:hAnsi="Calibri"/>
          <w:b/>
          <w:sz w:val="22"/>
        </w:rPr>
        <w:t xml:space="preserve">.7  </w:t>
      </w:r>
      <w:r w:rsidRPr="009F10D6">
        <w:rPr>
          <w:rFonts w:ascii="Calibri" w:hAnsi="Calibri"/>
          <w:b/>
          <w:sz w:val="22"/>
          <w:u w:val="single"/>
        </w:rPr>
        <w:t>MATER</w:t>
      </w:r>
      <w:r>
        <w:rPr>
          <w:rFonts w:ascii="Calibri" w:hAnsi="Calibri"/>
          <w:b/>
          <w:sz w:val="22"/>
          <w:u w:val="single"/>
        </w:rPr>
        <w:t>ION CYNGOR GWYNEDD</w:t>
      </w:r>
      <w:r w:rsidRPr="009F10D6">
        <w:rPr>
          <w:b/>
          <w:lang w:eastAsia="en-GB"/>
        </w:rPr>
        <w:t xml:space="preserve"> </w:t>
      </w:r>
    </w:p>
    <w:p w:rsidR="003367E1" w:rsidRDefault="003367E1" w:rsidP="003367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ascii="Calibri" w:hAnsi="Calibri"/>
          <w:sz w:val="22"/>
        </w:rPr>
      </w:pPr>
      <w:r>
        <w:rPr>
          <w:rFonts w:ascii="Calibri" w:hAnsi="Calibri" w:cs="Calibri"/>
          <w:sz w:val="22"/>
          <w:lang w:eastAsia="en-GB"/>
        </w:rPr>
        <w:t xml:space="preserve">Adroddodd </w:t>
      </w:r>
      <w:r w:rsidRPr="009F10D6">
        <w:rPr>
          <w:rFonts w:ascii="Calibri" w:hAnsi="Calibri"/>
          <w:sz w:val="22"/>
        </w:rPr>
        <w:t xml:space="preserve">y Cyng. Eryl Jones Williams </w:t>
      </w:r>
      <w:r>
        <w:rPr>
          <w:rFonts w:ascii="Calibri" w:hAnsi="Calibri"/>
          <w:sz w:val="22"/>
        </w:rPr>
        <w:t>bod ganddo ei adroddiad misol i’w roi o flaen y Cyngor a cytunwyd ei fod yn ei anfon i’r Clerc er mwyn iddi ei anfon ymlaen i bob Aelod.</w:t>
      </w:r>
    </w:p>
    <w:p w:rsidR="00FC5032" w:rsidRDefault="00FC5032" w:rsidP="00FC5032">
      <w:pPr>
        <w:spacing w:line="240" w:lineRule="auto"/>
        <w:rPr>
          <w:rFonts w:ascii="Calibri" w:hAnsi="Calibri" w:cs="Calibri"/>
          <w:sz w:val="22"/>
        </w:rPr>
      </w:pPr>
    </w:p>
    <w:p w:rsidR="003367E1" w:rsidRPr="00727FB2" w:rsidRDefault="003367E1" w:rsidP="003367E1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4.11  </w:t>
      </w:r>
      <w:r w:rsidRPr="003462D0">
        <w:rPr>
          <w:rFonts w:ascii="Calibri" w:hAnsi="Calibri"/>
          <w:b/>
          <w:sz w:val="22"/>
          <w:u w:val="single"/>
        </w:rPr>
        <w:t>ADRODDIAD Y TRYSORYDD</w:t>
      </w:r>
    </w:p>
    <w:p w:rsidR="003367E1" w:rsidRDefault="003367E1" w:rsidP="003367E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Cytunodd y Cadeirydd oherwydd bod rhai o’r anfonebau isod angen eu talu cyn cyfarfod nesa y Cyngor bod y sieciau yn cael eu arwyddo yn y cyfarfod hwn.</w:t>
      </w:r>
    </w:p>
    <w:p w:rsidR="003367E1" w:rsidRDefault="003367E1" w:rsidP="003367E1">
      <w:pPr>
        <w:rPr>
          <w:rFonts w:ascii="Calibri" w:hAnsi="Calibri"/>
          <w:b/>
          <w:sz w:val="22"/>
          <w:u w:val="single"/>
        </w:rPr>
      </w:pPr>
    </w:p>
    <w:p w:rsidR="003367E1" w:rsidRPr="00623FB3" w:rsidRDefault="003367E1" w:rsidP="003367E1">
      <w:pPr>
        <w:rPr>
          <w:rFonts w:ascii="Calibri" w:hAnsi="Calibri"/>
          <w:b/>
          <w:sz w:val="22"/>
          <w:u w:val="single"/>
        </w:rPr>
      </w:pPr>
      <w:r w:rsidRPr="003462D0">
        <w:rPr>
          <w:rFonts w:ascii="Calibri" w:hAnsi="Calibri"/>
          <w:b/>
          <w:sz w:val="22"/>
          <w:u w:val="single"/>
        </w:rPr>
        <w:t>Anfonebau angen eu talu ers y cyfarfod diwethaf</w:t>
      </w:r>
    </w:p>
    <w:p w:rsidR="003367E1" w:rsidRDefault="003367E1" w:rsidP="003367E1">
      <w:pPr>
        <w:rPr>
          <w:rFonts w:ascii="Calibri" w:hAnsi="Calibri"/>
          <w:sz w:val="22"/>
        </w:rPr>
      </w:pPr>
      <w:r w:rsidRPr="00774A64">
        <w:rPr>
          <w:rFonts w:ascii="Calibri" w:hAnsi="Calibri"/>
          <w:sz w:val="22"/>
        </w:rPr>
        <w:t xml:space="preserve">Mrs Annwen </w:t>
      </w:r>
      <w:r>
        <w:rPr>
          <w:rFonts w:ascii="Calibri" w:hAnsi="Calibri"/>
          <w:sz w:val="22"/>
        </w:rPr>
        <w:t xml:space="preserve">Hughes     - </w:t>
      </w:r>
      <w:r w:rsidRPr="00774A64">
        <w:rPr>
          <w:rFonts w:ascii="Calibri" w:hAnsi="Calibri"/>
          <w:sz w:val="22"/>
        </w:rPr>
        <w:t>£</w:t>
      </w:r>
      <w:r>
        <w:rPr>
          <w:rFonts w:ascii="Calibri" w:hAnsi="Calibri"/>
          <w:sz w:val="22"/>
        </w:rPr>
        <w:t>147.00</w:t>
      </w:r>
      <w:r w:rsidRPr="00774A64">
        <w:rPr>
          <w:rFonts w:ascii="Calibri" w:hAnsi="Calibri"/>
          <w:sz w:val="22"/>
        </w:rPr>
        <w:t xml:space="preserve"> (cyflog) + </w:t>
      </w:r>
      <w:r>
        <w:rPr>
          <w:rFonts w:ascii="Calibri" w:hAnsi="Calibri"/>
          <w:sz w:val="22"/>
        </w:rPr>
        <w:t xml:space="preserve">£171.58 </w:t>
      </w:r>
      <w:r w:rsidRPr="00774A64">
        <w:rPr>
          <w:rFonts w:ascii="Calibri" w:hAnsi="Calibri"/>
          <w:sz w:val="22"/>
        </w:rPr>
        <w:t xml:space="preserve">costau </w:t>
      </w:r>
      <w:r>
        <w:rPr>
          <w:rFonts w:ascii="Calibri" w:hAnsi="Calibri"/>
          <w:sz w:val="22"/>
        </w:rPr>
        <w:t xml:space="preserve">= £318.58 </w:t>
      </w:r>
    </w:p>
    <w:p w:rsidR="003367E1" w:rsidRDefault="003367E1" w:rsidP="003367E1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Un Llais Cymru               -  £281.00 – tal aelodaeth</w:t>
      </w:r>
    </w:p>
    <w:p w:rsidR="003367E1" w:rsidRDefault="003367E1" w:rsidP="003367E1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Cyllid a Thollad              -   £110.40 – treth cyflog y Clerc</w:t>
      </w:r>
    </w:p>
    <w:p w:rsidR="003367E1" w:rsidRDefault="003367E1" w:rsidP="003367E1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E. W. Owen a’i Chwmni - £192.00 – darparu P.A.Y.E ar lein</w:t>
      </w:r>
    </w:p>
    <w:p w:rsidR="003367E1" w:rsidRPr="00F0457B" w:rsidRDefault="003367E1" w:rsidP="003367E1">
      <w:pPr>
        <w:spacing w:line="240" w:lineRule="auto"/>
        <w:rPr>
          <w:rFonts w:ascii="Calibri" w:hAnsi="Calibri"/>
          <w:sz w:val="22"/>
          <w:u w:val="words"/>
        </w:rPr>
      </w:pPr>
    </w:p>
    <w:p w:rsidR="003367E1" w:rsidRDefault="003367E1" w:rsidP="003367E1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Derbyniadau ers y cyfarfod diwethaf</w:t>
      </w:r>
    </w:p>
    <w:p w:rsidR="003367E1" w:rsidRDefault="003367E1" w:rsidP="003367E1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Ddim wedi dod i law ers y cyfarfod diwethaf</w:t>
      </w:r>
    </w:p>
    <w:p w:rsidR="003367E1" w:rsidRDefault="003367E1" w:rsidP="003367E1">
      <w:pPr>
        <w:spacing w:line="240" w:lineRule="auto"/>
        <w:rPr>
          <w:rFonts w:ascii="Calibri" w:hAnsi="Calibri"/>
          <w:b/>
          <w:sz w:val="22"/>
          <w:u w:val="single"/>
        </w:rPr>
      </w:pPr>
    </w:p>
    <w:p w:rsidR="003367E1" w:rsidRDefault="003367E1" w:rsidP="003367E1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Anfonebau wedi eu talu ers y cyfarfod diwethaf</w:t>
      </w:r>
    </w:p>
    <w:p w:rsidR="00FC5032" w:rsidRDefault="003367E1" w:rsidP="003367E1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Catrin Soraya Williams – £149.10 - gwasanaeth cyfieithu</w:t>
      </w:r>
    </w:p>
    <w:p w:rsidR="003367E1" w:rsidRDefault="003367E1" w:rsidP="003367E1">
      <w:pPr>
        <w:spacing w:line="240" w:lineRule="auto"/>
        <w:rPr>
          <w:rFonts w:ascii="Calibri" w:hAnsi="Calibri"/>
          <w:sz w:val="22"/>
        </w:rPr>
      </w:pPr>
    </w:p>
    <w:p w:rsidR="003367E1" w:rsidRDefault="003367E1" w:rsidP="003367E1">
      <w:pPr>
        <w:spacing w:line="240" w:lineRule="auto"/>
        <w:rPr>
          <w:rFonts w:ascii="Calibri" w:hAnsi="Calibri" w:cs="Calibri"/>
          <w:sz w:val="22"/>
        </w:rPr>
      </w:pPr>
    </w:p>
    <w:p w:rsidR="00FC5032" w:rsidRDefault="00FC5032" w:rsidP="00FC5032">
      <w:pPr>
        <w:rPr>
          <w:rFonts w:ascii="Calibri" w:hAnsi="Calibri"/>
          <w:b/>
          <w:sz w:val="22"/>
        </w:rPr>
      </w:pPr>
      <w:r w:rsidRPr="00B16A11">
        <w:rPr>
          <w:rFonts w:ascii="Calibri" w:hAnsi="Calibri"/>
          <w:b/>
          <w:sz w:val="22"/>
        </w:rPr>
        <w:t>ARWYDDWYD................................................................Cadeirydd</w:t>
      </w:r>
    </w:p>
    <w:p w:rsidR="00FC5032" w:rsidRDefault="00FC5032" w:rsidP="00FC5032">
      <w:pPr>
        <w:spacing w:line="240" w:lineRule="auto"/>
        <w:rPr>
          <w:rFonts w:ascii="Calibri" w:hAnsi="Calibri"/>
          <w:b/>
          <w:sz w:val="22"/>
        </w:rPr>
      </w:pPr>
    </w:p>
    <w:p w:rsidR="00FC5032" w:rsidRDefault="00FC5032" w:rsidP="00FC5032">
      <w:p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/>
          <w:b/>
          <w:sz w:val="22"/>
        </w:rPr>
        <w:t xml:space="preserve">DYDDIAD........................................................................               </w:t>
      </w:r>
      <w:r w:rsidRPr="00FC5032">
        <w:rPr>
          <w:rFonts w:ascii="Calibri" w:hAnsi="Calibri"/>
          <w:sz w:val="22"/>
        </w:rPr>
        <w:t>567</w:t>
      </w:r>
    </w:p>
    <w:p w:rsidR="00FC5032" w:rsidRPr="00FC5032" w:rsidRDefault="00FC5032">
      <w:pPr>
        <w:rPr>
          <w:rFonts w:ascii="Calibri" w:hAnsi="Calibri" w:cs="Calibri"/>
          <w:sz w:val="22"/>
        </w:rPr>
      </w:pPr>
    </w:p>
    <w:sectPr w:rsidR="00FC5032" w:rsidRPr="00FC5032" w:rsidSect="005120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C5032"/>
    <w:rsid w:val="00013791"/>
    <w:rsid w:val="000237C5"/>
    <w:rsid w:val="0003361D"/>
    <w:rsid w:val="000662E7"/>
    <w:rsid w:val="00096FAC"/>
    <w:rsid w:val="000B6305"/>
    <w:rsid w:val="000C0936"/>
    <w:rsid w:val="000D7F8C"/>
    <w:rsid w:val="00116F36"/>
    <w:rsid w:val="001251AA"/>
    <w:rsid w:val="0015103D"/>
    <w:rsid w:val="00154B31"/>
    <w:rsid w:val="001642B2"/>
    <w:rsid w:val="001871D9"/>
    <w:rsid w:val="001A2101"/>
    <w:rsid w:val="001D0519"/>
    <w:rsid w:val="001F67CC"/>
    <w:rsid w:val="00205905"/>
    <w:rsid w:val="002451FA"/>
    <w:rsid w:val="00272708"/>
    <w:rsid w:val="002A2B14"/>
    <w:rsid w:val="002A5025"/>
    <w:rsid w:val="002E2C0D"/>
    <w:rsid w:val="0033253A"/>
    <w:rsid w:val="003367E1"/>
    <w:rsid w:val="00376BF6"/>
    <w:rsid w:val="003C5B45"/>
    <w:rsid w:val="003D5A4A"/>
    <w:rsid w:val="003E02E9"/>
    <w:rsid w:val="003E0C3D"/>
    <w:rsid w:val="00430165"/>
    <w:rsid w:val="004411FA"/>
    <w:rsid w:val="004C15F6"/>
    <w:rsid w:val="004F21E5"/>
    <w:rsid w:val="0050677D"/>
    <w:rsid w:val="00512071"/>
    <w:rsid w:val="005204CF"/>
    <w:rsid w:val="00525021"/>
    <w:rsid w:val="005275B7"/>
    <w:rsid w:val="00542669"/>
    <w:rsid w:val="00584DC1"/>
    <w:rsid w:val="005C7039"/>
    <w:rsid w:val="005E12DE"/>
    <w:rsid w:val="00616351"/>
    <w:rsid w:val="006326B0"/>
    <w:rsid w:val="00681A19"/>
    <w:rsid w:val="006C65AD"/>
    <w:rsid w:val="00707675"/>
    <w:rsid w:val="00710CBF"/>
    <w:rsid w:val="0072038F"/>
    <w:rsid w:val="007A048B"/>
    <w:rsid w:val="007B0C45"/>
    <w:rsid w:val="007E2711"/>
    <w:rsid w:val="00825293"/>
    <w:rsid w:val="008714A7"/>
    <w:rsid w:val="00883DF3"/>
    <w:rsid w:val="008B4CB7"/>
    <w:rsid w:val="008C2312"/>
    <w:rsid w:val="008C73E6"/>
    <w:rsid w:val="008D4D7F"/>
    <w:rsid w:val="008E3239"/>
    <w:rsid w:val="008F2B7F"/>
    <w:rsid w:val="008F566D"/>
    <w:rsid w:val="00932F08"/>
    <w:rsid w:val="009A0554"/>
    <w:rsid w:val="009C4B77"/>
    <w:rsid w:val="009D10AE"/>
    <w:rsid w:val="009F6947"/>
    <w:rsid w:val="00A0242F"/>
    <w:rsid w:val="00A12B0E"/>
    <w:rsid w:val="00A4434E"/>
    <w:rsid w:val="00A457AE"/>
    <w:rsid w:val="00A60221"/>
    <w:rsid w:val="00A6191D"/>
    <w:rsid w:val="00A77820"/>
    <w:rsid w:val="00AB67E7"/>
    <w:rsid w:val="00AD055E"/>
    <w:rsid w:val="00AE24EE"/>
    <w:rsid w:val="00AF5A15"/>
    <w:rsid w:val="00B17892"/>
    <w:rsid w:val="00B217C7"/>
    <w:rsid w:val="00B27D5B"/>
    <w:rsid w:val="00B4434D"/>
    <w:rsid w:val="00B47111"/>
    <w:rsid w:val="00B5335E"/>
    <w:rsid w:val="00B90E51"/>
    <w:rsid w:val="00BA159F"/>
    <w:rsid w:val="00BE4D43"/>
    <w:rsid w:val="00C35930"/>
    <w:rsid w:val="00C47662"/>
    <w:rsid w:val="00CC54DB"/>
    <w:rsid w:val="00CD025C"/>
    <w:rsid w:val="00CD357A"/>
    <w:rsid w:val="00CE433A"/>
    <w:rsid w:val="00CF1F69"/>
    <w:rsid w:val="00D048B4"/>
    <w:rsid w:val="00D11E2C"/>
    <w:rsid w:val="00D17136"/>
    <w:rsid w:val="00D56A85"/>
    <w:rsid w:val="00D816DB"/>
    <w:rsid w:val="00D92DEB"/>
    <w:rsid w:val="00D977D3"/>
    <w:rsid w:val="00DB6F0E"/>
    <w:rsid w:val="00DC6EB1"/>
    <w:rsid w:val="00DE09D4"/>
    <w:rsid w:val="00E222E0"/>
    <w:rsid w:val="00E3606E"/>
    <w:rsid w:val="00EA0770"/>
    <w:rsid w:val="00EE20B9"/>
    <w:rsid w:val="00EE5660"/>
    <w:rsid w:val="00F06815"/>
    <w:rsid w:val="00F158E4"/>
    <w:rsid w:val="00F17242"/>
    <w:rsid w:val="00F55905"/>
    <w:rsid w:val="00F56A8F"/>
    <w:rsid w:val="00F75573"/>
    <w:rsid w:val="00F97A02"/>
    <w:rsid w:val="00FB49A7"/>
    <w:rsid w:val="00FC5032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032"/>
    <w:rPr>
      <w:rFonts w:ascii="Verdana" w:eastAsia="Verdana" w:hAnsi="Verdana" w:cs="Times New Roman"/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2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62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2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62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62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62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62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62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62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2E7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val="cy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62E7"/>
    <w:rPr>
      <w:rFonts w:asciiTheme="majorHAnsi" w:eastAsiaTheme="majorEastAsia" w:hAnsiTheme="majorHAnsi" w:cstheme="majorBidi"/>
      <w:b/>
      <w:bCs/>
      <w:color w:val="0F6FC6" w:themeColor="accent1"/>
      <w:sz w:val="26"/>
      <w:szCs w:val="26"/>
      <w:lang w:val="cy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2E7"/>
    <w:rPr>
      <w:rFonts w:asciiTheme="majorHAnsi" w:eastAsiaTheme="majorEastAsia" w:hAnsiTheme="majorHAnsi" w:cstheme="majorBidi"/>
      <w:b/>
      <w:bCs/>
      <w:color w:val="0F6FC6" w:themeColor="accent1"/>
      <w:lang w:val="cy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62E7"/>
    <w:rPr>
      <w:rFonts w:asciiTheme="majorHAnsi" w:eastAsiaTheme="majorEastAsia" w:hAnsiTheme="majorHAnsi" w:cstheme="majorBidi"/>
      <w:b/>
      <w:bCs/>
      <w:i/>
      <w:iCs/>
      <w:color w:val="0F6FC6" w:themeColor="accent1"/>
      <w:lang w:val="cy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62E7"/>
    <w:rPr>
      <w:rFonts w:asciiTheme="majorHAnsi" w:eastAsiaTheme="majorEastAsia" w:hAnsiTheme="majorHAnsi" w:cstheme="majorBidi"/>
      <w:color w:val="073662" w:themeColor="accent1" w:themeShade="7F"/>
      <w:lang w:val="cy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62E7"/>
    <w:rPr>
      <w:rFonts w:asciiTheme="majorHAnsi" w:eastAsiaTheme="majorEastAsia" w:hAnsiTheme="majorHAnsi" w:cstheme="majorBidi"/>
      <w:i/>
      <w:iCs/>
      <w:color w:val="073662" w:themeColor="accent1" w:themeShade="7F"/>
      <w:lang w:val="cy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62E7"/>
    <w:rPr>
      <w:rFonts w:asciiTheme="majorHAnsi" w:eastAsiaTheme="majorEastAsia" w:hAnsiTheme="majorHAnsi" w:cstheme="majorBidi"/>
      <w:i/>
      <w:iCs/>
      <w:color w:val="404040" w:themeColor="text1" w:themeTint="BF"/>
      <w:lang w:val="cy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62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y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62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y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2E7"/>
    <w:rPr>
      <w:rFonts w:asciiTheme="minorHAnsi" w:eastAsiaTheme="minorHAnsi" w:hAnsiTheme="minorHAnsi" w:cstheme="minorBidi"/>
      <w:b/>
      <w:bCs/>
      <w:color w:val="0F6FC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62E7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62E7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val="cy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2E7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62E7"/>
    <w:rPr>
      <w:rFonts w:asciiTheme="majorHAnsi" w:eastAsiaTheme="majorEastAsia" w:hAnsiTheme="majorHAnsi" w:cstheme="majorBidi"/>
      <w:i/>
      <w:iCs/>
      <w:color w:val="0F6FC6" w:themeColor="accent1"/>
      <w:spacing w:val="15"/>
      <w:szCs w:val="24"/>
      <w:lang w:val="cy-GB"/>
    </w:rPr>
  </w:style>
  <w:style w:type="character" w:styleId="Strong">
    <w:name w:val="Strong"/>
    <w:uiPriority w:val="22"/>
    <w:qFormat/>
    <w:rsid w:val="000662E7"/>
    <w:rPr>
      <w:b/>
      <w:bCs/>
    </w:rPr>
  </w:style>
  <w:style w:type="character" w:styleId="Emphasis">
    <w:name w:val="Emphasis"/>
    <w:uiPriority w:val="20"/>
    <w:qFormat/>
    <w:rsid w:val="000662E7"/>
    <w:rPr>
      <w:i/>
      <w:iCs/>
    </w:rPr>
  </w:style>
  <w:style w:type="paragraph" w:styleId="NoSpacing">
    <w:name w:val="No Spacing"/>
    <w:basedOn w:val="Normal"/>
    <w:uiPriority w:val="1"/>
    <w:qFormat/>
    <w:rsid w:val="000662E7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0662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0662E7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62E7"/>
    <w:rPr>
      <w:i/>
      <w:iCs/>
      <w:color w:val="000000" w:themeColor="text1"/>
      <w:lang w:val="cy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2E7"/>
    <w:pPr>
      <w:pBdr>
        <w:bottom w:val="single" w:sz="4" w:space="4" w:color="0F6FC6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2E7"/>
    <w:rPr>
      <w:b/>
      <w:bCs/>
      <w:i/>
      <w:iCs/>
      <w:color w:val="0F6FC6" w:themeColor="accent1"/>
      <w:lang w:val="cy-GB"/>
    </w:rPr>
  </w:style>
  <w:style w:type="character" w:styleId="SubtleEmphasis">
    <w:name w:val="Subtle Emphasis"/>
    <w:uiPriority w:val="19"/>
    <w:qFormat/>
    <w:rsid w:val="000662E7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662E7"/>
    <w:rPr>
      <w:b/>
      <w:bCs/>
      <w:i/>
      <w:iCs/>
      <w:color w:val="0F6FC6" w:themeColor="accent1"/>
    </w:rPr>
  </w:style>
  <w:style w:type="character" w:styleId="SubtleReference">
    <w:name w:val="Subtle Reference"/>
    <w:uiPriority w:val="31"/>
    <w:qFormat/>
    <w:rsid w:val="000662E7"/>
    <w:rPr>
      <w:smallCaps/>
      <w:color w:val="009DD9" w:themeColor="accent2"/>
      <w:u w:val="single"/>
    </w:rPr>
  </w:style>
  <w:style w:type="character" w:styleId="IntenseReference">
    <w:name w:val="Intense Reference"/>
    <w:uiPriority w:val="32"/>
    <w:qFormat/>
    <w:rsid w:val="000662E7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uiPriority w:val="33"/>
    <w:qFormat/>
    <w:rsid w:val="000662E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62E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1630</Characters>
  <Application>Microsoft Office Word</Application>
  <DocSecurity>0</DocSecurity>
  <Lines>13</Lines>
  <Paragraphs>3</Paragraphs>
  <ScaleCrop>false</ScaleCrop>
  <Company>Grizli777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2019-04-02T19:57:00Z</dcterms:created>
  <dcterms:modified xsi:type="dcterms:W3CDTF">2019-04-03T20:45:00Z</dcterms:modified>
</cp:coreProperties>
</file>