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4891" w14:textId="77777777" w:rsidR="005F0FBE" w:rsidRDefault="005F0FB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bookmarkStart w:id="0" w:name="_GoBack"/>
      <w:bookmarkEnd w:id="0"/>
    </w:p>
    <w:p w14:paraId="5BE4C5E1" w14:textId="77777777" w:rsidR="005F0FBE" w:rsidRDefault="00042FD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Dyffryn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Ardudwy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Talybont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Village Hall Committee</w:t>
      </w:r>
    </w:p>
    <w:p w14:paraId="72883575" w14:textId="77777777" w:rsidR="005F0FBE" w:rsidRDefault="005F0FB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6E77B8D8" w14:textId="77777777" w:rsidR="005F0FBE" w:rsidRDefault="00042FD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April 17th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2018</w:t>
      </w:r>
      <w:proofErr w:type="gramEnd"/>
    </w:p>
    <w:p w14:paraId="01FB33AE" w14:textId="77777777" w:rsidR="005F0FBE" w:rsidRDefault="005F0FB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1CFA3B68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Attendance: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Derek, Jenny, Jane, OG, Denise,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Eryl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, Jonathan, Trish</w:t>
      </w:r>
    </w:p>
    <w:p w14:paraId="46C5CA2B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2CE9A5BE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Apologies:  </w:t>
      </w:r>
      <w:r>
        <w:rPr>
          <w:rFonts w:ascii="Times New Roman" w:eastAsia="Times New Roman" w:hAnsi="Times New Roman" w:cs="Times New Roman"/>
          <w:color w:val="000000"/>
          <w:lang w:val="en-US"/>
        </w:rPr>
        <w:t>Ed</w:t>
      </w:r>
    </w:p>
    <w:p w14:paraId="1A8846DD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91341C8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Minutes of the meeting </w:t>
      </w:r>
      <w:r>
        <w:rPr>
          <w:rFonts w:ascii="Times New Roman" w:eastAsia="Times New Roman" w:hAnsi="Times New Roman" w:cs="Times New Roman"/>
          <w:color w:val="000000"/>
          <w:lang w:val="en-US"/>
        </w:rPr>
        <w:t>March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 approved -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Eryl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, Jon</w:t>
      </w:r>
    </w:p>
    <w:p w14:paraId="72CF8A04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There were no matters arising:  Gwynedd Council were re-debating the closure of the Counties Youth Clubs - this would have an impact on the hall as it stood to lose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approx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£700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pa  The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 Community Council have agreed to pay the cos</w:t>
      </w:r>
      <w:r>
        <w:rPr>
          <w:rFonts w:ascii="Times New Roman" w:eastAsia="Times New Roman" w:hAnsi="Times New Roman" w:cs="Times New Roman"/>
          <w:color w:val="000000"/>
          <w:lang w:val="en-US"/>
        </w:rPr>
        <w:t>t of hall hire if the group needs to be run voluntarily and not by Gwynedd Council</w:t>
      </w:r>
    </w:p>
    <w:p w14:paraId="1EEEBF1B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82627D4" w14:textId="77777777" w:rsidR="005F0FBE" w:rsidRDefault="00042FDE">
      <w:pPr>
        <w:pStyle w:val="Standard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Chairmans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report: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Catastrophe with the cafe door:  This had imploded and was needing the glass replacing - thanks to Dianna Tregenza and Denise for sticking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ittogether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wit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h plastic to stop the glass falling in. Quotes would be needed for repairs - OG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authorised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to do this and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organise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asap - Proposed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Eryl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>, Jon</w:t>
      </w:r>
    </w:p>
    <w:p w14:paraId="7AD2D29E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Cor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Meibion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Ardudwy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- had had a very positive reaction - they really enjoy singing here</w:t>
      </w:r>
    </w:p>
    <w:p w14:paraId="04E6F91A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24th June - 3 choirs concer</w:t>
      </w:r>
      <w:r>
        <w:rPr>
          <w:rFonts w:ascii="Times New Roman" w:eastAsia="Times New Roman" w:hAnsi="Times New Roman" w:cs="Times New Roman"/>
          <w:color w:val="000000"/>
          <w:lang w:val="en-US"/>
        </w:rPr>
        <w:t>t here -</w:t>
      </w:r>
    </w:p>
    <w:p w14:paraId="2BEF1E1B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Future events: mini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eisteddfordd</w:t>
      </w:r>
      <w:proofErr w:type="spellEnd"/>
    </w:p>
    <w:p w14:paraId="0F62CC7A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Silver band: -Jim to contact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Ceri</w:t>
      </w:r>
      <w:proofErr w:type="spellEnd"/>
    </w:p>
    <w:p w14:paraId="5C4B0F8D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6A08D02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Treasurers report: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Jim produced the years report (draft) - posed the question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wh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would check the accounts - suggested Kate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Jons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sister) and OG before being presented at the AGM</w:t>
      </w:r>
      <w:r>
        <w:rPr>
          <w:rFonts w:ascii="Times New Roman" w:eastAsia="Times New Roman" w:hAnsi="Times New Roman" w:cs="Times New Roman"/>
          <w:color w:val="000000"/>
          <w:lang w:val="en-US"/>
        </w:rPr>
        <w:t>. - proposed Jon, Trish</w:t>
      </w:r>
    </w:p>
    <w:p w14:paraId="184E5813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Thanks to the Bowling group for a donation</w:t>
      </w:r>
    </w:p>
    <w:p w14:paraId="10959C49" w14:textId="77777777" w:rsidR="005F0FBE" w:rsidRDefault="00042FD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Grass cutting - to have 2 cuts per year within the boundaries of the car park and to the rear of the hall</w:t>
      </w:r>
    </w:p>
    <w:p w14:paraId="569945A7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1120D28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Tables: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We had had a request from Jane Craig to have more tables at the next </w:t>
      </w:r>
      <w:r>
        <w:rPr>
          <w:rFonts w:ascii="Times New Roman" w:eastAsia="Times New Roman" w:hAnsi="Times New Roman" w:cs="Times New Roman"/>
          <w:color w:val="000000"/>
          <w:lang w:val="en-US"/>
        </w:rPr>
        <w:t>craft fayre - it was agreed that OG would purchase 2 more of the folding tables and be reimbursed</w:t>
      </w:r>
    </w:p>
    <w:p w14:paraId="3C8F8A2D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9B4C799" w14:textId="77777777" w:rsidR="005F0FBE" w:rsidRDefault="00042FDE">
      <w:pPr>
        <w:pStyle w:val="Standard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Equaliteas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Trish and Denise were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organising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this on Friday June 22nd - it was suggested that the Lord Lieutenant and local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AM.s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>, M.Ps be invited</w:t>
      </w:r>
    </w:p>
    <w:p w14:paraId="575A1DF5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73C36FE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Hall Ch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airs: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there had been a complaint that there were h airs on the chairs - Jon &amp; OG to check and valet where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nescessary</w:t>
      </w:r>
      <w:proofErr w:type="spellEnd"/>
    </w:p>
    <w:p w14:paraId="1C1672D6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244036F0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Gwynedd Voluntary Development Fund: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possibility of some funding - OG and Denise to investigate</w:t>
      </w:r>
    </w:p>
    <w:p w14:paraId="4E885BB2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0329294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Coop funding for next year: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Denise to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look into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this</w:t>
      </w:r>
    </w:p>
    <w:p w14:paraId="0F2E2C95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9710A6C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100 years of RAF: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could we do something for this - possibly a swing dance - Denise would look to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organise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this for August</w:t>
      </w:r>
    </w:p>
    <w:p w14:paraId="00A9B737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Community Council: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To be informed of structural repairs that are needed - crack in </w:t>
      </w:r>
      <w:r>
        <w:rPr>
          <w:rFonts w:ascii="Times New Roman" w:eastAsia="Times New Roman" w:hAnsi="Times New Roman" w:cs="Times New Roman"/>
          <w:color w:val="000000"/>
          <w:lang w:val="en-US"/>
        </w:rPr>
        <w:lastRenderedPageBreak/>
        <w:t>front wall in cafe; back porch; da</w:t>
      </w:r>
      <w:r>
        <w:rPr>
          <w:rFonts w:ascii="Times New Roman" w:eastAsia="Times New Roman" w:hAnsi="Times New Roman" w:cs="Times New Roman"/>
          <w:color w:val="000000"/>
          <w:lang w:val="en-US"/>
        </w:rPr>
        <w:t>mp - report to be made and presented</w:t>
      </w:r>
    </w:p>
    <w:p w14:paraId="09E674B4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917C7F3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Waste pipe for coffee machine: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when the machine was installed we were told that this could not be connected, but it can – Andy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/>
        </w:rPr>
        <w:t>Stonewill</w:t>
      </w:r>
      <w:proofErr w:type="spell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come and do it and a few 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/>
        </w:rPr>
        <w:t>more odd</w:t>
      </w:r>
      <w:proofErr w:type="gramEnd"/>
      <w:r>
        <w:rPr>
          <w:rFonts w:ascii="Times New Roman" w:eastAsia="Times New Roman" w:hAnsi="Times New Roman" w:cs="Times New Roman"/>
          <w:color w:val="000000"/>
          <w:lang w:val="en-US"/>
        </w:rPr>
        <w:t xml:space="preserve"> jobs that need doing.</w:t>
      </w:r>
    </w:p>
    <w:p w14:paraId="505EA136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95B7460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Trish then left the roo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m as the cafe managers job was discussed </w:t>
      </w:r>
      <w:r>
        <w:rPr>
          <w:rFonts w:ascii="Times New Roman" w:eastAsia="Times New Roman" w:hAnsi="Times New Roman" w:cs="Times New Roman"/>
          <w:color w:val="000000"/>
          <w:lang w:val="en-US"/>
        </w:rPr>
        <w:t>- it was agreed to go ahead with the formal interview tomorrow</w:t>
      </w:r>
    </w:p>
    <w:p w14:paraId="248C65F6" w14:textId="77777777" w:rsidR="005F0FBE" w:rsidRDefault="005F0FB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14:paraId="3930551A" w14:textId="77777777" w:rsidR="005F0FBE" w:rsidRDefault="005F0FBE">
      <w:pPr>
        <w:pStyle w:val="Standard"/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</w:pPr>
    </w:p>
    <w:p w14:paraId="0E3D8BE8" w14:textId="77777777" w:rsidR="005F0FBE" w:rsidRDefault="00042FD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en-US"/>
        </w:rPr>
        <w:t xml:space="preserve">Date of next meeting:  Thursday May 17th 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(week later than usual to give treasurer time to produce accounts as he is away on holiday prior to the meeti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ng</w:t>
      </w:r>
    </w:p>
    <w:p w14:paraId="6A2D055E" w14:textId="77777777" w:rsidR="005F0FBE" w:rsidRDefault="005F0FBE">
      <w:pPr>
        <w:pStyle w:val="Standard"/>
        <w:rPr>
          <w:rFonts w:ascii="Times New Roman" w:eastAsia="Times New Roman" w:hAnsi="Times New Roman" w:cs="Times New Roman"/>
          <w:color w:val="000000"/>
          <w:lang w:val="en-US"/>
        </w:rPr>
      </w:pPr>
    </w:p>
    <w:sectPr w:rsidR="005F0FBE">
      <w:pgSz w:w="11900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308D9" w14:textId="77777777" w:rsidR="00042FDE" w:rsidRDefault="00042FDE">
      <w:pPr>
        <w:rPr>
          <w:rFonts w:hint="eastAsia"/>
        </w:rPr>
      </w:pPr>
      <w:r>
        <w:separator/>
      </w:r>
    </w:p>
  </w:endnote>
  <w:endnote w:type="continuationSeparator" w:id="0">
    <w:p w14:paraId="5E9950D1" w14:textId="77777777" w:rsidR="00042FDE" w:rsidRDefault="00042F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EBC7" w14:textId="77777777" w:rsidR="00042FDE" w:rsidRDefault="00042F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DCF87D" w14:textId="77777777" w:rsidR="00042FDE" w:rsidRDefault="00042F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0FBE"/>
    <w:rsid w:val="00042FDE"/>
    <w:rsid w:val="00086742"/>
    <w:rsid w:val="005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5420"/>
  <w15:docId w15:val="{AD42A306-206F-432C-AED3-9D7D26A7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">
    <w:name w:val="List"/>
    <w:basedOn w:val="Textbody"/>
  </w:style>
  <w:style w:type="paragraph" w:styleId="Caption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Tregenza</cp:lastModifiedBy>
  <cp:revision>2</cp:revision>
  <cp:lastPrinted>2018-05-18T15:49:00Z</cp:lastPrinted>
  <dcterms:created xsi:type="dcterms:W3CDTF">2018-06-24T22:09:00Z</dcterms:created>
  <dcterms:modified xsi:type="dcterms:W3CDTF">2018-06-24T22:09:00Z</dcterms:modified>
</cp:coreProperties>
</file>