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9C75" w14:textId="41DE0325" w:rsidR="008A4A06" w:rsidRDefault="008A4A06" w:rsidP="008A4A06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58476720"/>
      <w:bookmarkStart w:id="1" w:name="_Hlk194505949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>OFNODION O GYFARFOD CYNGOR CYMUNED DYFFRYN ARDUDWY A TALYBONT A GYNHALIWYD YN NEUADD GYMUNEDOL, DYFFRYN ARDUDWY AM</w:t>
      </w:r>
      <w:r w:rsidR="005773C8">
        <w:rPr>
          <w:rFonts w:ascii="Calibri" w:hAnsi="Calibri"/>
          <w:b/>
          <w:sz w:val="22"/>
          <w:u w:val="single"/>
        </w:rPr>
        <w:t xml:space="preserve"> </w:t>
      </w:r>
      <w:r w:rsidR="00024C3D">
        <w:rPr>
          <w:rFonts w:ascii="Calibri" w:hAnsi="Calibri"/>
          <w:b/>
          <w:sz w:val="22"/>
          <w:u w:val="single"/>
        </w:rPr>
        <w:t>7.</w:t>
      </w:r>
      <w:r w:rsidR="00A84605">
        <w:rPr>
          <w:rFonts w:ascii="Calibri" w:hAnsi="Calibri"/>
          <w:b/>
          <w:sz w:val="22"/>
          <w:u w:val="single"/>
        </w:rPr>
        <w:t>0</w:t>
      </w:r>
      <w:r w:rsidRPr="0034459C">
        <w:rPr>
          <w:rFonts w:ascii="Calibri" w:hAnsi="Calibri"/>
          <w:b/>
          <w:sz w:val="22"/>
          <w:u w:val="single"/>
        </w:rPr>
        <w:t xml:space="preserve">0 O’R GLOCH  </w:t>
      </w:r>
      <w:r w:rsidR="00905502">
        <w:rPr>
          <w:rFonts w:ascii="Calibri" w:hAnsi="Calibri"/>
          <w:b/>
          <w:sz w:val="22"/>
          <w:u w:val="single"/>
        </w:rPr>
        <w:t>1.7</w:t>
      </w:r>
      <w:r w:rsidR="00024C3D">
        <w:rPr>
          <w:rFonts w:ascii="Calibri" w:hAnsi="Calibri"/>
          <w:b/>
          <w:sz w:val="22"/>
          <w:u w:val="single"/>
        </w:rPr>
        <w:t>.25</w:t>
      </w:r>
    </w:p>
    <w:p w14:paraId="15A5F432" w14:textId="77777777" w:rsidR="008A4A06" w:rsidRPr="00132639" w:rsidRDefault="008A4A06" w:rsidP="008A4A06">
      <w:pPr>
        <w:spacing w:line="240" w:lineRule="auto"/>
        <w:rPr>
          <w:rFonts w:ascii="Calibri" w:hAnsi="Calibri"/>
          <w:bCs/>
          <w:sz w:val="22"/>
        </w:rPr>
      </w:pPr>
    </w:p>
    <w:p w14:paraId="1A95E4C7" w14:textId="07C1AE0A" w:rsidR="008A4A06" w:rsidRPr="009F10D6" w:rsidRDefault="00905502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1  </w:t>
      </w:r>
      <w:r w:rsidR="008A4A06" w:rsidRPr="009F10D6">
        <w:rPr>
          <w:rFonts w:ascii="Calibri" w:hAnsi="Calibri"/>
          <w:b/>
          <w:sz w:val="22"/>
          <w:u w:val="single"/>
        </w:rPr>
        <w:t>YMDDIHEURIADAU</w:t>
      </w:r>
    </w:p>
    <w:p w14:paraId="03766C21" w14:textId="0F32657A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="0070050A" w:rsidRPr="0070050A">
        <w:rPr>
          <w:rFonts w:ascii="Calibri" w:hAnsi="Calibri"/>
          <w:sz w:val="22"/>
        </w:rPr>
        <w:t xml:space="preserve"> </w:t>
      </w:r>
      <w:r w:rsidR="00905502">
        <w:rPr>
          <w:rFonts w:ascii="Calibri" w:hAnsi="Calibri"/>
          <w:sz w:val="22"/>
        </w:rPr>
        <w:t>William Hooban</w:t>
      </w:r>
      <w:r w:rsidR="00905502" w:rsidRPr="006831EF">
        <w:rPr>
          <w:rFonts w:ascii="Calibri" w:hAnsi="Calibri"/>
          <w:sz w:val="22"/>
        </w:rPr>
        <w:t xml:space="preserve"> </w:t>
      </w:r>
      <w:r w:rsidR="00905502">
        <w:rPr>
          <w:rFonts w:ascii="Calibri" w:hAnsi="Calibri"/>
          <w:sz w:val="22"/>
        </w:rPr>
        <w:t xml:space="preserve">(Cadeirydd), </w:t>
      </w:r>
      <w:r w:rsidR="00905502" w:rsidRPr="00606A00">
        <w:rPr>
          <w:rFonts w:ascii="Calibri" w:hAnsi="Calibri"/>
          <w:sz w:val="22"/>
        </w:rPr>
        <w:t xml:space="preserve"> </w:t>
      </w:r>
      <w:r w:rsidR="00905502">
        <w:rPr>
          <w:rFonts w:ascii="Calibri" w:hAnsi="Calibri"/>
          <w:sz w:val="22"/>
        </w:rPr>
        <w:t>Nia Rees (Is-Gadeirydd)</w:t>
      </w:r>
      <w:r w:rsidR="00620B6D">
        <w:rPr>
          <w:rFonts w:ascii="Calibri" w:hAnsi="Calibri"/>
          <w:sz w:val="22"/>
        </w:rPr>
        <w:t>.</w:t>
      </w:r>
    </w:p>
    <w:p w14:paraId="711EEC8D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A65D0C3" w14:textId="722D9F03" w:rsidR="008A4A06" w:rsidRPr="009F10D6" w:rsidRDefault="00905502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</w:t>
      </w:r>
      <w:r w:rsidR="008A4A06" w:rsidRPr="009F10D6">
        <w:rPr>
          <w:rFonts w:ascii="Calibri" w:hAnsi="Calibri"/>
          <w:b/>
          <w:sz w:val="22"/>
        </w:rPr>
        <w:t xml:space="preserve">.2  </w:t>
      </w:r>
      <w:r w:rsidR="008A4A06" w:rsidRPr="009F10D6">
        <w:rPr>
          <w:rFonts w:ascii="Calibri" w:hAnsi="Calibri"/>
          <w:b/>
          <w:sz w:val="22"/>
          <w:u w:val="single"/>
        </w:rPr>
        <w:t>PRESENNOL</w:t>
      </w:r>
    </w:p>
    <w:p w14:paraId="449EA868" w14:textId="2B9B3DEA" w:rsidR="00117EFF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="00391DD3" w:rsidRPr="00391DD3">
        <w:rPr>
          <w:rFonts w:ascii="Calibri" w:hAnsi="Calibri"/>
          <w:sz w:val="22"/>
        </w:rPr>
        <w:t xml:space="preserve">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="00F96945" w:rsidRPr="00F96945">
        <w:rPr>
          <w:rFonts w:ascii="Calibri" w:hAnsi="Calibri"/>
          <w:sz w:val="22"/>
        </w:rPr>
        <w:t xml:space="preserve"> </w:t>
      </w:r>
      <w:bookmarkStart w:id="2" w:name="_Hlk86833158"/>
      <w:bookmarkStart w:id="3" w:name="_Hlk107154247"/>
      <w:r w:rsidR="00AC4E93">
        <w:rPr>
          <w:rFonts w:ascii="Calibri" w:hAnsi="Calibri"/>
          <w:sz w:val="22"/>
        </w:rPr>
        <w:t>Edward Williams</w:t>
      </w:r>
      <w:bookmarkEnd w:id="2"/>
      <w:bookmarkEnd w:id="3"/>
      <w:r w:rsidR="00AC4E93">
        <w:rPr>
          <w:rFonts w:ascii="Calibri" w:hAnsi="Calibri"/>
          <w:sz w:val="22"/>
        </w:rPr>
        <w:t>, Jennifer Yuill,</w:t>
      </w:r>
      <w:r w:rsidR="00AC4E93" w:rsidRPr="00532209">
        <w:rPr>
          <w:rFonts w:ascii="Calibri" w:hAnsi="Calibri"/>
          <w:sz w:val="22"/>
        </w:rPr>
        <w:t xml:space="preserve"> </w:t>
      </w:r>
      <w:r w:rsidR="00AC4E93">
        <w:rPr>
          <w:rFonts w:ascii="Calibri" w:hAnsi="Calibri"/>
          <w:sz w:val="22"/>
        </w:rPr>
        <w:t xml:space="preserve"> Sion Ifor Williams,</w:t>
      </w:r>
      <w:r w:rsidR="00AC4E93" w:rsidRPr="000D67BE">
        <w:rPr>
          <w:rFonts w:ascii="Calibri" w:hAnsi="Calibri"/>
          <w:sz w:val="22"/>
        </w:rPr>
        <w:t xml:space="preserve"> </w:t>
      </w:r>
      <w:r w:rsidR="00391DD3">
        <w:rPr>
          <w:rFonts w:ascii="Calibri" w:hAnsi="Calibri"/>
          <w:sz w:val="22"/>
        </w:rPr>
        <w:t xml:space="preserve">Edward Griffiths, </w:t>
      </w:r>
      <w:r w:rsidR="0070050A">
        <w:rPr>
          <w:rFonts w:ascii="Calibri" w:hAnsi="Calibri"/>
          <w:sz w:val="22"/>
        </w:rPr>
        <w:t xml:space="preserve">Deilwen Anderson, </w:t>
      </w:r>
      <w:r w:rsidR="00D2138F">
        <w:rPr>
          <w:rFonts w:ascii="Calibri" w:hAnsi="Calibri"/>
          <w:sz w:val="22"/>
        </w:rPr>
        <w:t>Beth Bailey</w:t>
      </w:r>
      <w:r w:rsidR="00620B6D">
        <w:rPr>
          <w:rFonts w:ascii="Calibri" w:hAnsi="Calibri"/>
          <w:sz w:val="22"/>
        </w:rPr>
        <w:t>, Evan Owen.</w:t>
      </w:r>
    </w:p>
    <w:p w14:paraId="0FCA9D83" w14:textId="77777777" w:rsidR="00620B6D" w:rsidRDefault="00620B6D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646A0151" w14:textId="36E5C565" w:rsidR="00620B6D" w:rsidRDefault="00620B6D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‘Roedd 14 o aelodau y cyhoedd yn bresennol.</w:t>
      </w:r>
    </w:p>
    <w:p w14:paraId="4B4ACF9E" w14:textId="77777777" w:rsidR="00905502" w:rsidRDefault="00905502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7CA4639" w14:textId="74FBB3B5" w:rsidR="00905502" w:rsidRDefault="00905502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Yn absenoldeb y Cadeirydd ar Is-Gadeirydd cymerwyd y Gadair gan y cyn Gadeirydd, y Cyng. Sian Edwards</w:t>
      </w:r>
    </w:p>
    <w:p w14:paraId="05526367" w14:textId="77777777" w:rsidR="00977775" w:rsidRDefault="00977775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15C73A4" w14:textId="623EF8A1" w:rsidR="00B82568" w:rsidRDefault="00905502" w:rsidP="00CB3975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7</w:t>
      </w:r>
      <w:r w:rsidR="008A4A06">
        <w:rPr>
          <w:rFonts w:ascii="Calibri" w:hAnsi="Calibri"/>
          <w:b/>
          <w:bCs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3  </w:t>
      </w:r>
      <w:r w:rsidR="008A4A06" w:rsidRPr="009F10D6">
        <w:rPr>
          <w:rFonts w:ascii="Calibri" w:hAnsi="Calibri"/>
          <w:b/>
          <w:sz w:val="22"/>
          <w:u w:val="single"/>
        </w:rPr>
        <w:t>CYHOEDDIADAU</w:t>
      </w:r>
      <w:r w:rsidR="008A4A06">
        <w:rPr>
          <w:rFonts w:ascii="Calibri" w:hAnsi="Calibri"/>
          <w:b/>
          <w:sz w:val="22"/>
          <w:u w:val="single"/>
        </w:rPr>
        <w:t xml:space="preserve"> Y</w:t>
      </w:r>
      <w:r w:rsidR="008A4A06" w:rsidRPr="009F10D6">
        <w:rPr>
          <w:rFonts w:ascii="Calibri" w:hAnsi="Calibri"/>
          <w:b/>
          <w:sz w:val="22"/>
          <w:u w:val="single"/>
        </w:rPr>
        <w:t xml:space="preserve"> CADEIRYD</w:t>
      </w:r>
      <w:r w:rsidR="00CB3975">
        <w:rPr>
          <w:rFonts w:ascii="Calibri" w:hAnsi="Calibri"/>
          <w:b/>
          <w:sz w:val="22"/>
          <w:u w:val="single"/>
        </w:rPr>
        <w:t>D</w:t>
      </w:r>
    </w:p>
    <w:p w14:paraId="0C98F7A4" w14:textId="7B15B500" w:rsidR="00330057" w:rsidRDefault="00620B6D" w:rsidP="0057236E">
      <w:pPr>
        <w:tabs>
          <w:tab w:val="left" w:pos="6255"/>
        </w:tabs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Nid oedd gan y Cadeirydd unrhyw gyhoeddiadau i’w gwneud.</w:t>
      </w:r>
    </w:p>
    <w:p w14:paraId="1190E431" w14:textId="77777777" w:rsidR="00620B6D" w:rsidRPr="00EF068C" w:rsidRDefault="00620B6D" w:rsidP="0057236E">
      <w:pPr>
        <w:tabs>
          <w:tab w:val="left" w:pos="6255"/>
        </w:tabs>
        <w:spacing w:line="240" w:lineRule="auto"/>
        <w:rPr>
          <w:rFonts w:ascii="Calibri" w:hAnsi="Calibri" w:cs="Calibri"/>
          <w:bCs/>
          <w:sz w:val="22"/>
        </w:rPr>
      </w:pPr>
    </w:p>
    <w:p w14:paraId="57AF4D7D" w14:textId="21FE1AB5" w:rsidR="008A4A06" w:rsidRPr="009F10D6" w:rsidRDefault="00905502" w:rsidP="0057236E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7</w:t>
      </w:r>
      <w:r w:rsidR="004F551A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4   </w:t>
      </w:r>
      <w:r w:rsidR="008A4A06" w:rsidRPr="009F10D6">
        <w:rPr>
          <w:rFonts w:ascii="Calibri" w:hAnsi="Calibri"/>
          <w:b/>
          <w:sz w:val="22"/>
          <w:u w:val="single"/>
        </w:rPr>
        <w:t>COFNODION</w:t>
      </w:r>
    </w:p>
    <w:p w14:paraId="7B3CA2ED" w14:textId="585749C8" w:rsidR="008A4A06" w:rsidRPr="009F10D6" w:rsidRDefault="008A4A06" w:rsidP="008A4A06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905502">
        <w:rPr>
          <w:rFonts w:ascii="Calibri" w:hAnsi="Calibri"/>
          <w:sz w:val="22"/>
        </w:rPr>
        <w:t xml:space="preserve">Mehefin 3ydd </w:t>
      </w:r>
      <w:r w:rsidR="00024C3D">
        <w:rPr>
          <w:rFonts w:ascii="Calibri" w:hAnsi="Calibri"/>
          <w:sz w:val="22"/>
        </w:rPr>
        <w:t xml:space="preserve">2025 </w:t>
      </w:r>
      <w:r w:rsidRPr="009F10D6">
        <w:rPr>
          <w:rFonts w:ascii="Calibri" w:hAnsi="Calibri"/>
          <w:sz w:val="22"/>
        </w:rPr>
        <w:t xml:space="preserve">fel rhai cywir. </w:t>
      </w:r>
    </w:p>
    <w:p w14:paraId="60435B3A" w14:textId="77777777" w:rsidR="008A4A06" w:rsidRPr="009F10D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30FA71A" w14:textId="16C69E3B" w:rsidR="008A4A06" w:rsidRPr="006831EF" w:rsidRDefault="00905502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2E4F20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5  </w:t>
      </w:r>
      <w:r w:rsidR="008A4A06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31AC7A3D" w14:textId="40DA4E20" w:rsidR="00620B6D" w:rsidRDefault="00620B6D" w:rsidP="00620B6D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Item 6.10 (B) Datganodd y Cyng. Edward Griffiths ei fod ddim yn hapus gyda yr ateb oedd wedi ei dderbyn gan Gyngor Gwynedd yng nghyfarfod diwethaf y Cyngor ag ei fod yn mynd i gysylltu gyda’r Swyddog Llwybrau i ofyn am gyfarfod safle.</w:t>
      </w:r>
    </w:p>
    <w:p w14:paraId="596D059B" w14:textId="78A3404F" w:rsidR="00620B6D" w:rsidRDefault="00620B6D" w:rsidP="00620B6D">
      <w:pPr>
        <w:spacing w:after="10" w:line="249" w:lineRule="auto"/>
        <w:ind w:right="9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Item 6.12 Adroddodd y Clerc ymhellach ynglyn ar mater o’r Cyng. Evan Owen yn mynychu cyfarfod gyda Awdurdod y Parc Cenedlaethol ag yn datgan ei bod yn nawr wedi cael copi o fidio y cyfarfod a oedd yn dangos yn glir y Cyng. Evan Owen yn yfed alcohol (gwin) sydd wedi ei wahardd ar gyfarfodydd zoom ag ei ymddygiad cyffredinol adeg y cyfarfod. Oherwydd y materion hyn ‘roedd y Cyng. Owen wedi torri Cod Ymddygiad y Cyngor 18.3.4 (b) methu dangos parch at eraill, 18.3.6 (a) ymddwyn mewn modd y gellid ystyried ei fod yn dwyn anfri ar y swydd neu’r awdurdod a Rheolau Sefydlog y Cyngor Cymuned (methu ymddwyn yn urddasol ac am ddefnyddio iaith anweddus</w:t>
      </w:r>
      <w:r w:rsidR="00023828">
        <w:rPr>
          <w:rFonts w:ascii="Calibri" w:hAnsi="Calibri"/>
          <w:sz w:val="22"/>
        </w:rPr>
        <w:t xml:space="preserve">). </w:t>
      </w:r>
      <w:bookmarkStart w:id="4" w:name="_Hlk202622920"/>
      <w:r w:rsidR="00023828">
        <w:rPr>
          <w:rFonts w:ascii="Calibri" w:hAnsi="Calibri"/>
          <w:sz w:val="22"/>
        </w:rPr>
        <w:t>Hefyd datganodd y Clerc bod Prif Weithredwr y Parc Cenedlaethol wedi cysylltu a hi yn datgan siom a phryder bod Aelod o Gyngor Cymuned yn ymddwyn yn y ffordd hyn mewn cyfarfod zoom a ddim yn hapus am y sefyllfa</w:t>
      </w:r>
      <w:bookmarkEnd w:id="4"/>
      <w:r w:rsidR="00023828">
        <w:rPr>
          <w:rFonts w:ascii="Calibri" w:hAnsi="Calibri"/>
          <w:sz w:val="22"/>
        </w:rPr>
        <w:t>. Gofynwyd i’r Clerc i gysylltu gyda Swyddog Monitro Cyngor Gwynedd ynglyn ar mater uchod i ymwneud ar Cyng. Owen.</w:t>
      </w:r>
    </w:p>
    <w:p w14:paraId="13F076E8" w14:textId="77777777" w:rsidR="00D2138F" w:rsidRDefault="00D2138F" w:rsidP="008A4A06">
      <w:pPr>
        <w:spacing w:line="240" w:lineRule="auto"/>
        <w:rPr>
          <w:rFonts w:ascii="Calibri" w:hAnsi="Calibri"/>
          <w:sz w:val="22"/>
        </w:rPr>
      </w:pPr>
    </w:p>
    <w:p w14:paraId="713B68D6" w14:textId="0C89BBA3" w:rsidR="008A4A06" w:rsidRDefault="00905502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7</w:t>
      </w:r>
      <w:r w:rsidR="008A4A06">
        <w:rPr>
          <w:rFonts w:ascii="Calibri" w:hAnsi="Calibri"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6  </w:t>
      </w:r>
      <w:r w:rsidR="008A4A06" w:rsidRPr="009F10D6">
        <w:rPr>
          <w:rFonts w:ascii="Calibri" w:hAnsi="Calibri"/>
          <w:b/>
          <w:sz w:val="22"/>
          <w:u w:val="single"/>
        </w:rPr>
        <w:t xml:space="preserve">DATGAN </w:t>
      </w:r>
      <w:r w:rsidR="008A4A06">
        <w:rPr>
          <w:rFonts w:ascii="Calibri" w:hAnsi="Calibri"/>
          <w:b/>
          <w:sz w:val="22"/>
          <w:u w:val="single"/>
        </w:rPr>
        <w:t>BUDDIANT</w:t>
      </w:r>
    </w:p>
    <w:p w14:paraId="25BFE922" w14:textId="3345B2CB" w:rsidR="00023828" w:rsidRDefault="00023828" w:rsidP="00023828">
      <w:pPr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Datganodd y Cyng. Beth Bailey ddiddordeb yng nghais cynllunio </w:t>
      </w:r>
      <w:bookmarkStart w:id="5" w:name="_Hlk202616905"/>
      <w:r>
        <w:rPr>
          <w:rFonts w:ascii="Calibri" w:hAnsi="Calibri"/>
          <w:bCs/>
          <w:sz w:val="22"/>
        </w:rPr>
        <w:t>Ty’n Llan Cottages, Dyffryn Ardudwy ag fe arwyddwyd Dogfen Datgan Buddiant Personol ganddi.</w:t>
      </w:r>
    </w:p>
    <w:bookmarkEnd w:id="5"/>
    <w:p w14:paraId="7A893650" w14:textId="53CC38E8" w:rsidR="00023828" w:rsidRDefault="00023828" w:rsidP="000238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Datganodd y Cyng. Edward Griffiths ddiddordeb yn y mater o dendeerau am y gwaith coed ger y fynwent gyhoedds a nid oedd yn bresennol pan drafodwyd y mater hwn.</w:t>
      </w:r>
    </w:p>
    <w:p w14:paraId="2E0194CB" w14:textId="77777777" w:rsidR="00330057" w:rsidRDefault="00330057" w:rsidP="008A4A06">
      <w:pPr>
        <w:spacing w:line="240" w:lineRule="auto"/>
        <w:rPr>
          <w:rFonts w:ascii="Calibri" w:hAnsi="Calibri"/>
          <w:sz w:val="22"/>
        </w:rPr>
      </w:pPr>
    </w:p>
    <w:p w14:paraId="75BA5B0D" w14:textId="07576250" w:rsidR="008A4A06" w:rsidRDefault="00905502" w:rsidP="008A4A06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t>7</w:t>
      </w:r>
      <w:r w:rsidR="008A4A06" w:rsidRPr="009F10D6">
        <w:rPr>
          <w:rFonts w:ascii="Calibri" w:hAnsi="Calibri"/>
          <w:b/>
          <w:sz w:val="22"/>
        </w:rPr>
        <w:t xml:space="preserve">.7  </w:t>
      </w:r>
      <w:r w:rsidR="008A4A06" w:rsidRPr="009F10D6">
        <w:rPr>
          <w:rFonts w:ascii="Calibri" w:hAnsi="Calibri"/>
          <w:b/>
          <w:sz w:val="22"/>
          <w:u w:val="single"/>
        </w:rPr>
        <w:t>MATER</w:t>
      </w:r>
      <w:r w:rsidR="008A4A06">
        <w:rPr>
          <w:rFonts w:ascii="Calibri" w:hAnsi="Calibri"/>
          <w:b/>
          <w:sz w:val="22"/>
          <w:u w:val="single"/>
        </w:rPr>
        <w:t>ION CYNGOR GWYNEDD</w:t>
      </w:r>
      <w:r w:rsidR="008A4A06" w:rsidRPr="009F10D6">
        <w:rPr>
          <w:b/>
          <w:lang w:eastAsia="en-GB"/>
        </w:rPr>
        <w:t xml:space="preserve"> </w:t>
      </w:r>
    </w:p>
    <w:p w14:paraId="63F806A6" w14:textId="77777777" w:rsidR="00023828" w:rsidRDefault="008A4A06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="0068755A">
        <w:rPr>
          <w:rFonts w:ascii="Calibri" w:hAnsi="Calibri"/>
          <w:sz w:val="22"/>
        </w:rPr>
        <w:t xml:space="preserve">:- </w:t>
      </w:r>
      <w:r w:rsidR="0060194F" w:rsidRPr="006019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Mae cyfarfod llawn o </w:t>
      </w:r>
      <w:r w:rsidR="0060194F">
        <w:rPr>
          <w:rFonts w:ascii="Calibri" w:eastAsia="Times New Roman" w:hAnsi="Calibri" w:cs="Calibri"/>
          <w:sz w:val="22"/>
          <w:szCs w:val="22"/>
          <w:lang w:val="en-GB" w:eastAsia="en-GB"/>
        </w:rPr>
        <w:t>G</w:t>
      </w:r>
      <w:r w:rsidR="0060194F" w:rsidRPr="006019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yngor Gwynedd yn digwydd ddydd Iau yma ac fe gyflwynir nifer o adroddiadau blynyddol. Bydd adroddiad yn cael ei ystyried gan Gabinet Cyngor Gwynedd a fydd yn gofyn am ganiatâd i gynnal ymgynghoriad cyhoeddus ar Strategaeth Gwastraff a </w:t>
      </w:r>
      <w:r w:rsidR="006019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ail gylchu </w:t>
      </w:r>
      <w:r w:rsidR="0060194F" w:rsidRPr="006019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 Cyngor ar gyfer y cyfnod hyd at 2030. Mae'r Strategaeth drafft yn nodi gweledigaeth ar sut y byddai'r Cyngor yn gweithio gyda thrigolion y </w:t>
      </w:r>
      <w:r w:rsidR="0060194F">
        <w:rPr>
          <w:rFonts w:ascii="Calibri" w:eastAsia="Times New Roman" w:hAnsi="Calibri" w:cs="Calibri"/>
          <w:sz w:val="22"/>
          <w:szCs w:val="22"/>
          <w:lang w:val="en-GB" w:eastAsia="en-GB"/>
        </w:rPr>
        <w:t>S</w:t>
      </w:r>
      <w:r w:rsidR="0060194F" w:rsidRPr="0060194F">
        <w:rPr>
          <w:rFonts w:ascii="Calibri" w:eastAsia="Times New Roman" w:hAnsi="Calibri" w:cs="Calibri"/>
          <w:sz w:val="22"/>
          <w:szCs w:val="22"/>
          <w:lang w:val="en-GB" w:eastAsia="en-GB"/>
        </w:rPr>
        <w:t>ir a phartneriaid allweddol eraill i wella cyfraddau ailgylchu, am y tro cyntaf mae Gwynedd islaw'r targedau o 70%, lleihau effaith amgylcheddol, a gwella gwasanaethau gwastraff lleol yn Gwynedd.</w:t>
      </w:r>
      <w:r w:rsidR="0060194F" w:rsidRPr="0060194F">
        <w:rPr>
          <w:rFonts w:eastAsia="Times New Roman"/>
          <w:lang w:val="en-GB" w:eastAsia="en-GB"/>
        </w:rPr>
        <w:t xml:space="preserve"> </w:t>
      </w:r>
      <w:r w:rsidR="0060194F" w:rsidRPr="006019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Bagiau Hessian ar gyfer ailgylchu, casgliad bin gwyrdd bob pedair wythnos, cynyddu ailgylchu i gyflawni targedau Llywodraeth Cymru neu </w:t>
      </w:r>
    </w:p>
    <w:p w14:paraId="299B566E" w14:textId="0E7EA935" w:rsidR="00023828" w:rsidRDefault="0026319A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60194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gael eu cosbi yw rhai o'r cynigion. </w:t>
      </w: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>Nid oes dim am gau Ffridd Rasus. Mae wedi bod yn nifer o flynyddoedd ers i alw am</w:t>
      </w:r>
    </w:p>
    <w:p w14:paraId="4E59C585" w14:textId="77777777" w:rsidR="00023828" w:rsidRDefault="00023828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1B8363DD" w14:textId="3CC69E85" w:rsidR="00023828" w:rsidRDefault="00023828" w:rsidP="00023828">
      <w:pPr>
        <w:pStyle w:val="NormalWeb"/>
        <w:ind w:left="3600" w:firstLine="720"/>
        <w:rPr>
          <w:rFonts w:ascii="Calibri" w:eastAsia="Times New Roman" w:hAnsi="Calibri" w:cs="Calibri"/>
          <w:sz w:val="22"/>
          <w:szCs w:val="22"/>
          <w:lang w:val="en-GB" w:eastAsia="en-GB"/>
        </w:rPr>
      </w:pPr>
      <w:bookmarkStart w:id="6" w:name="_Hlk202623454"/>
      <w:r>
        <w:rPr>
          <w:rFonts w:ascii="Calibri" w:eastAsia="Times New Roman" w:hAnsi="Calibri" w:cs="Calibri"/>
          <w:sz w:val="22"/>
          <w:szCs w:val="22"/>
          <w:lang w:val="en-GB" w:eastAsia="en-GB"/>
        </w:rPr>
        <w:t>830………………………………………………..Cadeirydd</w:t>
      </w:r>
    </w:p>
    <w:bookmarkEnd w:id="6"/>
    <w:p w14:paraId="0898A17D" w14:textId="5D845C1F" w:rsidR="00452FEF" w:rsidRPr="00452FEF" w:rsidRDefault="0060194F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lastRenderedPageBreak/>
        <w:t xml:space="preserve">'siop un aros” ar gyfer ymholiadau tai i osgoi preswylwyr yn cael eu trosglwyddo i adrannau gwahanol. Mae gennyf nawr wybodaeth bod y 'siop un aros' yn cael ei gyflwyno ym mis Medi. Mae angen hynny. Mae mwy na 200 o deuluoedd yn llety dros dro a nifer tebyg mewn gwestai a gwely a brecwast. Mae'n costio Gwynedd filiynau, ond mae'n swydd statudol gofalu am y digartref. Mae £1.3 miliwn o'r treth gyngor gormodol o 150% yn mynd tuag at y costau. Mae'r rhestrau aros ar gyfer tai cymdeithasol lleol yn llawer is na'r ardaloedd eraill, dyna pam nad oes cynlluniau i adeiladu lleol. Os ydych yn gwybod am bobl sydd eisiau tai cymdeithasol yn Dyffryn Ardudwy ble mae gan Adra a Chynefin eiddo, dywedwch wrthynt I roi eu henwau ar y rhestrau. Rwy'n siomedig bod un eiddo lleol a wariwyd gan Adra yn awr yn AirB&amp;B. Dros yr wythnosau nesaf bydd Cyngor Gwynedd yn delio â phroblem steiniau hen gwm cnoi ar hyd y palmentydd a'r strydoedd sydd yn anodd I’w waredu, gan helpu i wneud ein cymunedau'n lân a lleoedd mwy pleserus i fyw, diolch i grant gan sefydliad cenedlaethol. Gall gwm cnoi achosi steiniau anweddus ar y stryd a'r palmentydd sydd yn anodd iawn eu tynnu. Diolch i grant cyfalaf o £26,752 gan y GrŵpTasc Gwm Cnoi,, mae Cyngor Gwynedd wedi gallu prynu peiriant stêm penodol i ymdrin â'r broblem, a bydd y Timau Tacluso Ardal Ni yn defnyddio'r peiriant ledled cymunedau yn y Sir. Bydd Cyngor Gwynedd yn lansio pac grant newydd ar y 1af o Orffennaf, 2025 sydd wedi'i ddylunio i helpu menterau bach a chanolig (SMEs) ledled Gwynedd i </w:t>
      </w:r>
      <w:r w:rsidR="00452FEF"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gryfhau </w:t>
      </w: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eu hymyrraeth a gwella eu </w:t>
      </w:r>
      <w:r w:rsidR="00452FEF"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>effeithlonrwydd</w:t>
      </w: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>. Ariannwyd gan Gyngor Gwynedd a Ffynhonnell Gydweithredol y DU, bydd y cynllun yn cynnig grantiau hyd at £15,000 i fusnesau lleol sy'n gymwys.</w:t>
      </w:r>
      <w:r w:rsidR="00452FEF"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I roi cyfle i ddarpar ymgeiswyr drafod eu cynlluniau grant yn uniongyrchol gyda'r tîm ac i drefnu sesiynau cynghori un-i-un gyda chynghorwyr busnes, mae cyfres o ddigwyddiadau agored yn cael eu trefnu ledled y sir mewn partneriaeth â Busnes Cymru a Menter Môn. Bydd y sesiynau yn cael eu cynnal ar y dyddiadau a'r lleoliadau canlynol: </w:t>
      </w:r>
    </w:p>
    <w:p w14:paraId="5AEE1C56" w14:textId="77777777" w:rsidR="00452FEF" w:rsidRPr="00452FEF" w:rsidRDefault="00452FEF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8ed o Orffennaf: Bangor – M-SParc On Tour LL57 1NY </w:t>
      </w:r>
    </w:p>
    <w:p w14:paraId="5C1F5ABB" w14:textId="77777777" w:rsidR="00452FEF" w:rsidRPr="00452FEF" w:rsidRDefault="00452FEF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14eg o Orffennaf: Porthmadog – Hwb Arloesi, LL49 9NU </w:t>
      </w:r>
    </w:p>
    <w:p w14:paraId="29BD0FA6" w14:textId="499F8D55" w:rsidR="00452FEF" w:rsidRPr="00452FEF" w:rsidRDefault="00452FEF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17eg o Orffennaf: Tywyn – Neuadd Pendre, LL42 1EF </w:t>
      </w:r>
    </w:p>
    <w:p w14:paraId="172C8C90" w14:textId="73A77BCD" w:rsidR="00452FEF" w:rsidRPr="00452FEF" w:rsidRDefault="00452FEF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22ain o  Orffennaf: Pwllheli – M-SParc On Tour, LL53 5RT </w:t>
      </w:r>
    </w:p>
    <w:p w14:paraId="753B9D80" w14:textId="0D883EF5" w:rsidR="00452FEF" w:rsidRPr="00452FEF" w:rsidRDefault="00452FEF" w:rsidP="00452FEF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452FEF">
        <w:rPr>
          <w:rFonts w:ascii="Calibri" w:eastAsia="Times New Roman" w:hAnsi="Calibri" w:cs="Calibri"/>
          <w:sz w:val="22"/>
          <w:szCs w:val="22"/>
          <w:lang w:val="en-GB" w:eastAsia="en-GB"/>
        </w:rPr>
        <w:t>29ain o Orffennaf: Dolgellau – Tŷ Newyddion, LL40 1AS</w:t>
      </w:r>
    </w:p>
    <w:p w14:paraId="3DC399D2" w14:textId="7DEE0A90" w:rsidR="00452FEF" w:rsidRPr="00452FEF" w:rsidRDefault="00452FEF" w:rsidP="00452FEF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452FEF">
        <w:rPr>
          <w:rFonts w:ascii="Calibri" w:hAnsi="Calibri" w:cs="Calibri"/>
          <w:color w:val="000000"/>
          <w:sz w:val="22"/>
          <w:szCs w:val="22"/>
        </w:rPr>
        <w:t>31ain o Orffennaf: Llanberis – Y Ganolfan, LL55 4UR</w:t>
      </w:r>
    </w:p>
    <w:p w14:paraId="74062342" w14:textId="77777777" w:rsidR="00F97AAB" w:rsidRDefault="00452FEF" w:rsidP="00F97AAB">
      <w:pPr>
        <w:pStyle w:val="NormalWeb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452FEF">
        <w:rPr>
          <w:rFonts w:ascii="Calibri" w:hAnsi="Calibri" w:cs="Calibri"/>
          <w:color w:val="000000"/>
          <w:sz w:val="22"/>
          <w:szCs w:val="22"/>
        </w:rPr>
        <w:t>6ed o Awst: Nefyn – Yr Heliwr, LL53 6HD.</w:t>
      </w:r>
    </w:p>
    <w:p w14:paraId="3C3B905E" w14:textId="77777777" w:rsidR="00614985" w:rsidRDefault="00F97AAB" w:rsidP="00E34EE6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F97AAB">
        <w:rPr>
          <w:rFonts w:ascii="Calibri" w:eastAsia="Times New Roman" w:hAnsi="Calibri" w:cs="Calibri"/>
          <w:sz w:val="22"/>
          <w:szCs w:val="22"/>
          <w:lang w:val="en-GB" w:eastAsia="en-GB"/>
        </w:rPr>
        <w:t>Bydd nifer o ffyrdd yn Gwynedd yn gweld gwelliannau dros y ddwy flynedd nesaf ar ôl i Gyngor Gwynedd dderbyn grant gwerth £7.8 miliwn gan Lywodraeth Cymru. Mae’r buddsoddiad yn cynnwys gwelliannau i fwy na 60 o ffyrdd, llwybrau a strwythurau mewn ardaloedd ledled Gwynedd; o Llanrug i Llanystumdwy ag o Tudweiliog i Tywyn. Mae Cyngor Gwynedd wedi cyflwyno tystiolaeth gref i Lywodraeth Cymru am yr angen am fuddsoddiad ac, yn dilyn hynny, mae'r Cynllun Benthyca Llywodraeth Leol wedi'i gymeradwyo ar gyfer buddsoddiad cyfalaf i wella priffyrdd yn ystod y cyfnod rhwng 2025-2027. Mae'r cynlluniau'n cynnwys: gwaith ail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wynebu</w:t>
      </w:r>
      <w:r w:rsidRPr="00F97AAB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ffyrdd, gwaith tar a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chippings</w:t>
      </w:r>
      <w:r w:rsidRPr="00F97AAB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atgyweirio llwybrau cerdded, gwaith ar strwythurau priffyrdd fel pontydd neu waliau cadw. Bydd y ffordd gul ar yr A496 tu allan i'r Last Inn Bermo, sydd wedi achosi problemau i safleoedd carafán lleol sy'n gofyn am ddarpariaethau llwyth eang, yn cael ei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dynnu </w:t>
      </w:r>
      <w:r w:rsidRPr="00F97AAB">
        <w:rPr>
          <w:rFonts w:ascii="Calibri" w:eastAsia="Times New Roman" w:hAnsi="Calibri" w:cs="Calibri"/>
          <w:sz w:val="22"/>
          <w:szCs w:val="22"/>
          <w:lang w:val="en-GB" w:eastAsia="en-GB"/>
        </w:rPr>
        <w:t>ar ddiwedd mis Mehefin.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Bydd y goleuadau traffig tair ffordd yn yr un ardal sydd wedi achosi dalfa traffig yn cael eu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tynnu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erbyn canol mis Gorffennaf ar gyfer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cyfnod gwyliau o chwe wythnos. Bydd y goleuadau yn cael eu disodli ym mis Medi hyd at ddiwedd y gwanwyn 2026. Mae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trafodaethau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yn digwydd am gymorth llaw yn ystod y cyfnodau prysur canol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hanner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tymor. Ar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brynhawn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ddydd Gwener y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r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20fed o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F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ehefin, roedd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byrst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dŵr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sylweddol ar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Ffordd y Neuadd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gyda’r ffordd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yn gorfod cau a troi Ffordd Capel i draffig dwy ffordd. Nid oedd swyddfeydd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Priffyrdd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ym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G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aernarfon a Dolgellau ar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agor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a phan oedd y cydweithwyr yn ymddangos ar </w:t>
      </w:r>
      <w:r w:rsidR="00E34EE6"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 bore </w:t>
      </w: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ddydd Llun, gellir cyhoeddi'r rhybuddion cau ffyrdd. Gallai Dŵr Cymru gau'r ffordd yn gyfreithiol a mewn tegwch, fe wnaethant weithio'n galed i gysylltu nifer o eiddo lleol yn yr ardal. Fe gefais fy ngwybodaeth fod gan Dŵr Cymru gangiau gwahanol i wneud swyddi gwahanol, cloddio'r ffyrdd, adfer damweiniau dros dro, adfer damweiniau'n llwyr, a llenwi'r twll a chilfachu'r ffyrdd, a dyna pam nad oedd y ffordd wedi </w:t>
      </w:r>
    </w:p>
    <w:p w14:paraId="287E5985" w14:textId="77777777" w:rsidR="0026319A" w:rsidRDefault="0026319A" w:rsidP="0026319A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ail-agor tan ddiwedd yr wythnos. Mae'n rhaid imi ganmol ymdrechion a dealltwriaeth trigolion lleol, yn enwedig wrth iddynt orfod cymryd y traffig dwy ffordd ar Ffordd Capel. Rwyf ar gael ar 01341242758 neu</w:t>
      </w:r>
    </w:p>
    <w:p w14:paraId="58CF8B4F" w14:textId="2ED7D11F" w:rsidR="0026319A" w:rsidRPr="00E34EE6" w:rsidRDefault="0026319A" w:rsidP="0026319A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 w:rsidRPr="00E34EE6">
        <w:rPr>
          <w:rFonts w:ascii="Calibri" w:eastAsia="Times New Roman" w:hAnsi="Calibri" w:cs="Calibri"/>
          <w:sz w:val="22"/>
          <w:szCs w:val="22"/>
          <w:lang w:val="en-GB" w:eastAsia="en-GB"/>
        </w:rPr>
        <w:t>e.joneswilliams@btinternet.com neu Cynghorydd. ErylJones-Williams@gwynedd.llyw.cymru</w:t>
      </w:r>
    </w:p>
    <w:p w14:paraId="20B0F1D3" w14:textId="2D7766D1" w:rsidR="0026319A" w:rsidRDefault="0026319A" w:rsidP="0026319A">
      <w:pPr>
        <w:pStyle w:val="NormalWeb"/>
        <w:ind w:left="3600" w:firstLine="720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                                          831………………………………………………..Cadeirydd</w:t>
      </w:r>
    </w:p>
    <w:p w14:paraId="06B571A4" w14:textId="5B1BDFA0" w:rsidR="008A4A06" w:rsidRDefault="00905502" w:rsidP="00606A00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7</w:t>
      </w:r>
      <w:r w:rsidR="008A4A06" w:rsidRPr="00B34A7A">
        <w:rPr>
          <w:rFonts w:ascii="Calibri" w:hAnsi="Calibri" w:cs="Calibri"/>
          <w:b/>
          <w:sz w:val="22"/>
        </w:rPr>
        <w:t xml:space="preserve">.8  </w:t>
      </w:r>
      <w:r w:rsidR="008A4A06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8A4A06" w:rsidRPr="00B34A7A">
        <w:rPr>
          <w:rFonts w:ascii="Calibri" w:hAnsi="Calibri" w:cs="Calibri"/>
          <w:b/>
          <w:sz w:val="22"/>
        </w:rPr>
        <w:t xml:space="preserve"> </w:t>
      </w:r>
    </w:p>
    <w:p w14:paraId="2E5CD74B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 xml:space="preserve">Diwygiad Ansylweddol i newid dyluniad ffenestri ar yr edrychiad ffrynt a cefn Tir </w:t>
      </w:r>
      <w:bookmarkStart w:id="7" w:name="_Hlk200476518"/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ger Ty'n Llan Cottages, Dyffryn Ardudwy (NP5/58/345D)</w:t>
      </w:r>
    </w:p>
    <w:p w14:paraId="3AC76BC7" w14:textId="476432F4" w:rsidR="00905502" w:rsidRDefault="00614985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8" w:name="_Hlk202623486"/>
      <w:r>
        <w:rPr>
          <w:rFonts w:ascii="Calibri" w:hAnsi="Calibri" w:cs="Calibri"/>
          <w:sz w:val="22"/>
          <w:szCs w:val="22"/>
        </w:rPr>
        <w:t>Cefnogi y Cais hwn.</w:t>
      </w:r>
    </w:p>
    <w:bookmarkEnd w:id="8"/>
    <w:p w14:paraId="2524F2B6" w14:textId="77777777" w:rsidR="00614985" w:rsidRPr="00614985" w:rsidRDefault="00614985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bookmarkEnd w:id="7"/>
    <w:p w14:paraId="3ABC2786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 xml:space="preserve">Gosod ffenestr to ar y penty yng nghefn yr eiddo </w:t>
      </w:r>
      <w:bookmarkStart w:id="9" w:name="_Hlk200476606"/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Hafod Wen, 3 Ardudwy Terrace, Dyffryn Ardudwy (NP5/58/674)</w:t>
      </w:r>
    </w:p>
    <w:p w14:paraId="5830B7E9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0840958A" w14:textId="77777777" w:rsidR="00905502" w:rsidRP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9"/>
    <w:p w14:paraId="5F4510E6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 xml:space="preserve">To dros y lle trin gwartheg / defaid a rhan o’r storfa tail </w:t>
      </w:r>
      <w:bookmarkStart w:id="10" w:name="_Hlk200476702"/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Faeldref, Dyffryn Ardudwy (NP5/58/56C)</w:t>
      </w:r>
    </w:p>
    <w:p w14:paraId="6BF5A5F5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3513224E" w14:textId="77777777" w:rsidR="00905502" w:rsidRP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10"/>
    <w:p w14:paraId="77A643DC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 xml:space="preserve">Trosi adeilad allanol yn dŷ marchnad agored a gosod uned trin carthion </w:t>
      </w:r>
      <w:bookmarkStart w:id="11" w:name="_Hlk200549638"/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Nant Eos, Dyffryn Ardudwy (NP5/58/363K)</w:t>
      </w:r>
    </w:p>
    <w:p w14:paraId="49ECA49C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35DA7174" w14:textId="77777777" w:rsidR="00905502" w:rsidRP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8635E0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Cais ôl-weithredol i ddisodli carafan statig bresennol gydag adeilad a fydd yn ategol i'r prif annedd ac yn gyfan gwbl o fewn y cwrtil preswyl presennol. Pengwern, Ffordd Isaf, Dyffryn Ardudwy (NP5/58/51B)</w:t>
      </w:r>
    </w:p>
    <w:p w14:paraId="6DE6F053" w14:textId="7D8B3815" w:rsidR="00905502" w:rsidRDefault="00614985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Gwrthwynebiad I’r cais hwn oherwydd bod yr Aelodau o’r farn oherwydd bod yr adeilad hwn yn bell o’r ty dylai cais cynllunio newydd gael ei wneud.</w:t>
      </w:r>
    </w:p>
    <w:p w14:paraId="7934BA6E" w14:textId="77777777" w:rsidR="00614985" w:rsidRPr="00614985" w:rsidRDefault="00614985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bookmarkEnd w:id="11"/>
    <w:p w14:paraId="77CD9C07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 xml:space="preserve">Gosod paneli ffotofoltaidd ar do’r gegin a newidiadau ôl-weithredol, gan gynnwys ailadeiladu simnai a chynnal gwaith i'r ardd (Ail-gyflwyniad) </w:t>
      </w:r>
      <w:bookmarkStart w:id="12" w:name="_Hlk201147392"/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Taltreuddyn Fawr, Dyffryn Ardudwy (NP5/58/LB443R)</w:t>
      </w:r>
    </w:p>
    <w:p w14:paraId="1673D136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6557495A" w14:textId="77777777" w:rsidR="00905502" w:rsidRP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bookmarkEnd w:id="12"/>
    <w:p w14:paraId="25E7A797" w14:textId="77777777" w:rsidR="00905502" w:rsidRDefault="00905502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 xml:space="preserve">Caniatâd Adeilad Rhestredig i osod paneli ffotofoltaidd ar do’r gegin, adnewyddu’r trawst derw yn y cyntedd, ac i gadw gwaith wedi ei gwneud heb awdurdod, gan gynnwys ailadeiladu dwy simnai, adnewyddu trawst derw uwchben y prif risiau, cael gwared ag ardaloedd o blastr mewnol, newidiadau i gynllun ystafelloedd ymolchi a chawodydd a gymeradwywyd yn flaenorol, a gosod man palmantog ychwanegol i’r ardd ochr ogleddol (Ail-gyflwyniad) </w:t>
      </w:r>
      <w:bookmarkStart w:id="13" w:name="_Hlk201147470"/>
      <w:r w:rsidRPr="00905502">
        <w:rPr>
          <w:rFonts w:ascii="Calibri" w:hAnsi="Calibri" w:cs="Calibri"/>
          <w:b/>
          <w:bCs/>
          <w:sz w:val="22"/>
          <w:szCs w:val="22"/>
          <w:u w:val="single"/>
        </w:rPr>
        <w:t>Taltreuddyn Fawr, Dyffryn Ardudwy (NP5/58/LB443Q)</w:t>
      </w:r>
    </w:p>
    <w:p w14:paraId="742DC49A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24C15E20" w14:textId="77777777" w:rsidR="002E5184" w:rsidRDefault="002E5184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C4EF05" w14:textId="1AC651A2" w:rsidR="002E5184" w:rsidRDefault="002E5184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2E5184">
        <w:rPr>
          <w:rFonts w:ascii="Calibri" w:hAnsi="Calibri" w:cs="Calibri"/>
          <w:b/>
          <w:bCs/>
          <w:sz w:val="22"/>
          <w:szCs w:val="22"/>
          <w:u w:val="single"/>
        </w:rPr>
        <w:t>Gosod paneli solar ar y drychiad blaen a pwmp gwres ffynhonnel aer yn y cefn 1 &amp; 2 Ty'n Llan Cottages, Dyffryn Ardudwy (NP5/58/516B)</w:t>
      </w:r>
    </w:p>
    <w:p w14:paraId="7532F8CD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36029019" w14:textId="77777777" w:rsidR="002E5184" w:rsidRDefault="002E5184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8CC1FF" w14:textId="1E4196A6" w:rsidR="002E5184" w:rsidRPr="008B1774" w:rsidRDefault="008B1774" w:rsidP="0090550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8B1774">
        <w:rPr>
          <w:rFonts w:ascii="Calibri" w:hAnsi="Calibri" w:cs="Calibri"/>
          <w:b/>
          <w:bCs/>
          <w:sz w:val="22"/>
          <w:szCs w:val="22"/>
          <w:u w:val="single"/>
        </w:rPr>
        <w:t>Codi estyniad unllawr ar yr ochr Broomfield, Talybont. (NP5/58/132A)</w:t>
      </w:r>
    </w:p>
    <w:bookmarkEnd w:id="13"/>
    <w:p w14:paraId="1ACC8972" w14:textId="77777777" w:rsidR="00614985" w:rsidRDefault="00614985" w:rsidP="006149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Cefnogi y Cais hwn.</w:t>
      </w:r>
    </w:p>
    <w:p w14:paraId="60851048" w14:textId="77777777" w:rsidR="00330057" w:rsidRPr="00330057" w:rsidRDefault="00330057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7A2228" w14:textId="70B681DE" w:rsidR="008A4A06" w:rsidRPr="00B17F06" w:rsidRDefault="00905502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9  </w:t>
      </w:r>
      <w:r w:rsidR="008A4A06" w:rsidRPr="000A5336">
        <w:rPr>
          <w:rFonts w:ascii="Calibri" w:hAnsi="Calibri"/>
          <w:b/>
          <w:sz w:val="22"/>
          <w:u w:val="single"/>
        </w:rPr>
        <w:t>MATERION YN CODI</w:t>
      </w:r>
      <w:r w:rsidR="008A4A06">
        <w:rPr>
          <w:rFonts w:ascii="Calibri" w:hAnsi="Calibri"/>
          <w:b/>
          <w:sz w:val="22"/>
          <w:u w:val="single"/>
        </w:rPr>
        <w:t xml:space="preserve">  </w:t>
      </w:r>
    </w:p>
    <w:p w14:paraId="7BAE47C9" w14:textId="77777777" w:rsidR="00650EF8" w:rsidRPr="009F10D6" w:rsidRDefault="008A4A06" w:rsidP="00650EF8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A   </w:t>
      </w:r>
      <w:r w:rsidR="00650EF8" w:rsidRPr="009F10D6">
        <w:rPr>
          <w:rFonts w:ascii="Calibri" w:hAnsi="Calibri"/>
          <w:b/>
          <w:sz w:val="22"/>
          <w:u w:val="single"/>
        </w:rPr>
        <w:t xml:space="preserve">Cynllun </w:t>
      </w:r>
      <w:r w:rsidR="00650EF8">
        <w:rPr>
          <w:rFonts w:ascii="Calibri" w:hAnsi="Calibri"/>
          <w:b/>
          <w:sz w:val="22"/>
          <w:u w:val="single"/>
        </w:rPr>
        <w:t>Cyllideb</w:t>
      </w:r>
    </w:p>
    <w:p w14:paraId="6804D756" w14:textId="002C5AE7" w:rsidR="00650EF8" w:rsidRPr="00F71A76" w:rsidRDefault="00650EF8" w:rsidP="00650EF8">
      <w:r w:rsidRPr="00C70623">
        <w:rPr>
          <w:rFonts w:ascii="Calibri" w:hAnsi="Calibri" w:cs="Calibri"/>
          <w:sz w:val="22"/>
        </w:rPr>
        <w:t xml:space="preserve">Adroddwyd bod </w:t>
      </w:r>
      <w:r>
        <w:rPr>
          <w:rFonts w:ascii="Calibri" w:hAnsi="Calibri" w:cs="Calibri"/>
          <w:sz w:val="22"/>
        </w:rPr>
        <w:t>£</w:t>
      </w:r>
      <w:bookmarkStart w:id="14" w:name="_Hlk191637358"/>
      <w:r w:rsidR="00905502">
        <w:rPr>
          <w:rFonts w:ascii="Calibri" w:hAnsi="Calibri"/>
          <w:sz w:val="22"/>
        </w:rPr>
        <w:t>14,036.06</w:t>
      </w:r>
      <w:r>
        <w:rPr>
          <w:rFonts w:ascii="Calibri" w:hAnsi="Calibri" w:cs="Calibri"/>
          <w:sz w:val="22"/>
        </w:rPr>
        <w:t xml:space="preserve"> </w:t>
      </w:r>
      <w:bookmarkEnd w:id="14"/>
      <w:r>
        <w:rPr>
          <w:rFonts w:ascii="Calibri" w:hAnsi="Calibri" w:cs="Calibri"/>
          <w:sz w:val="22"/>
        </w:rPr>
        <w:t>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905502">
        <w:rPr>
          <w:rFonts w:ascii="Calibri" w:hAnsi="Calibri"/>
          <w:sz w:val="22"/>
        </w:rPr>
        <w:t xml:space="preserve">7,139.94 </w:t>
      </w:r>
      <w:r w:rsidRPr="00C70623">
        <w:rPr>
          <w:rFonts w:ascii="Calibri" w:hAnsi="Calibri" w:cs="Calibri"/>
          <w:sz w:val="22"/>
        </w:rPr>
        <w:t xml:space="preserve">o wariant yn </w:t>
      </w:r>
      <w:r>
        <w:rPr>
          <w:rFonts w:ascii="Calibri" w:hAnsi="Calibri" w:cs="Calibri"/>
          <w:sz w:val="22"/>
        </w:rPr>
        <w:t xml:space="preserve">llai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  <w:r w:rsidRPr="00F71A76">
        <w:rPr>
          <w:rFonts w:asciiTheme="minorHAnsi" w:hAnsiTheme="minorHAnsi" w:cstheme="minorHAnsi"/>
          <w:sz w:val="22"/>
        </w:rPr>
        <w:t xml:space="preserve"> </w:t>
      </w:r>
    </w:p>
    <w:p w14:paraId="7B7ACB74" w14:textId="1CC5FF0C" w:rsidR="00994EEC" w:rsidRPr="002A025B" w:rsidRDefault="008A4A06" w:rsidP="00650EF8">
      <w:pPr>
        <w:rPr>
          <w:rFonts w:ascii="Calibri" w:hAnsi="Calibri"/>
          <w:bCs/>
          <w:sz w:val="22"/>
        </w:rPr>
      </w:pPr>
      <w:r>
        <w:rPr>
          <w:rFonts w:ascii="Calibri" w:hAnsi="Calibri"/>
          <w:b/>
          <w:sz w:val="22"/>
        </w:rPr>
        <w:t xml:space="preserve"> </w:t>
      </w:r>
    </w:p>
    <w:p w14:paraId="64352B26" w14:textId="77777777" w:rsidR="00650EF8" w:rsidRPr="009F10D6" w:rsidRDefault="00A8355F" w:rsidP="00650EF8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B   </w:t>
      </w:r>
      <w:bookmarkStart w:id="15" w:name="_Hlk133062793"/>
      <w:r w:rsidR="00650EF8">
        <w:rPr>
          <w:rFonts w:ascii="Calibri" w:hAnsi="Calibri"/>
          <w:b/>
          <w:sz w:val="22"/>
          <w:u w:val="single"/>
        </w:rPr>
        <w:t>Grwp Gwella Dyffryn Ardudwy a Talybont</w:t>
      </w:r>
    </w:p>
    <w:bookmarkEnd w:id="15"/>
    <w:p w14:paraId="69A81BBB" w14:textId="2C50CD64" w:rsidR="00817BDF" w:rsidRPr="00650EF8" w:rsidRDefault="00650EF8" w:rsidP="00650EF8">
      <w:pPr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Adroddodd y Cyng. </w:t>
      </w:r>
      <w:r w:rsidR="00330057">
        <w:rPr>
          <w:rFonts w:ascii="Calibri" w:hAnsi="Calibri" w:cs="Calibri"/>
          <w:bCs/>
          <w:sz w:val="22"/>
        </w:rPr>
        <w:t>Edward Griffiths bod ddim i’w adrodd ar y mater uchod.</w:t>
      </w:r>
    </w:p>
    <w:p w14:paraId="27025064" w14:textId="77777777" w:rsidR="001E5CC6" w:rsidRDefault="001E5CC6" w:rsidP="008A4A06">
      <w:pPr>
        <w:spacing w:line="240" w:lineRule="auto"/>
        <w:rPr>
          <w:rFonts w:ascii="Calibri" w:hAnsi="Calibri"/>
          <w:b/>
          <w:sz w:val="22"/>
        </w:rPr>
      </w:pPr>
    </w:p>
    <w:p w14:paraId="55737BED" w14:textId="02976CB7" w:rsidR="00E10C96" w:rsidRDefault="00A8355F" w:rsidP="00650EF8">
      <w:pPr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/>
          <w:b/>
          <w:sz w:val="22"/>
        </w:rPr>
        <w:t>C</w:t>
      </w:r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</w:rPr>
        <w:t xml:space="preserve">  </w:t>
      </w:r>
      <w:bookmarkStart w:id="16" w:name="_Hlk137060241"/>
      <w:r w:rsidR="00650EF8" w:rsidRPr="009F10D6">
        <w:rPr>
          <w:rFonts w:ascii="Calibri" w:hAnsi="Calibri"/>
          <w:b/>
          <w:sz w:val="22"/>
          <w:u w:val="single"/>
        </w:rPr>
        <w:t>Neuadd Bentref</w:t>
      </w:r>
      <w:r w:rsidR="00650EF8">
        <w:rPr>
          <w:rFonts w:ascii="Calibri" w:hAnsi="Calibri"/>
          <w:b/>
          <w:sz w:val="22"/>
          <w:u w:val="single"/>
        </w:rPr>
        <w:t xml:space="preserve"> a Caffi y Neuadd</w:t>
      </w:r>
    </w:p>
    <w:p w14:paraId="4410C53F" w14:textId="77777777" w:rsidR="00B35A22" w:rsidRDefault="0026319A" w:rsidP="0026319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Fe gafwyd grynodeb o hanes y neuadd a trafodaethau blaenorol oedd wedi cael ei cynnal gan y Cyng. Sian Edwards ag hefyd adroddwyd ar ol i Ymddiredolwyr y neuadd bentref ysgrifennu at Mantell Gwynedd yn gofyn iddynt dynnu yn nol y cais grant diweddar, bod ateb wedi cael ei dderbyn gan Mantell Gwynedd yn datgan y byddant yn cysidro y cais grant </w:t>
      </w:r>
      <w:r w:rsidR="005676FA">
        <w:rPr>
          <w:rFonts w:ascii="Calibri" w:hAnsi="Calibri" w:cs="Calibri"/>
          <w:sz w:val="22"/>
        </w:rPr>
        <w:t xml:space="preserve">a dderbyniwyd yn deg a chytbwys fel pob cais grant arall sydd wedi cael ei dderbyn. Darllenodd y Clerc y llythyr oedd wedi </w:t>
      </w:r>
    </w:p>
    <w:p w14:paraId="2C124938" w14:textId="77777777" w:rsidR="00B35A22" w:rsidRDefault="00B35A22" w:rsidP="0026319A">
      <w:pPr>
        <w:rPr>
          <w:rFonts w:ascii="Calibri" w:hAnsi="Calibri" w:cs="Calibri"/>
          <w:sz w:val="22"/>
        </w:rPr>
      </w:pPr>
    </w:p>
    <w:p w14:paraId="2A50F2F9" w14:textId="590C03BB" w:rsidR="00B35A22" w:rsidRDefault="00B35A22" w:rsidP="00B35A22">
      <w:pPr>
        <w:ind w:left="3600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832.......................................................Cadeirydd</w:t>
      </w:r>
    </w:p>
    <w:p w14:paraId="79D743B3" w14:textId="526BCB17" w:rsidR="003D093F" w:rsidRPr="00B35A22" w:rsidRDefault="005676FA" w:rsidP="0026319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cael ei dderbyn gan Mr. Dylan Edwards, Cyfreithiwr a oedd yn gweithredu fel Cyfreithiwr i’r Cyngor Cymuned ynglyn a materion y neuadd bentref ag yn ymlinellau y</w:t>
      </w:r>
      <w:r w:rsidR="003D093F">
        <w:rPr>
          <w:rFonts w:ascii="Calibri" w:hAnsi="Calibri" w:cs="Calibri"/>
          <w:sz w:val="22"/>
        </w:rPr>
        <w:t xml:space="preserve"> drefn i faterion i ymwneud gyda’r Ymddiredolwyr ag fe gytunwyd anfon llythyr i </w:t>
      </w:r>
      <w:r w:rsidR="0026319A">
        <w:rPr>
          <w:rFonts w:ascii="Calibri" w:hAnsi="Calibri" w:cs="Calibri"/>
          <w:sz w:val="22"/>
        </w:rPr>
        <w:t>Ms Denise Stone, C</w:t>
      </w:r>
      <w:r w:rsidR="003D093F">
        <w:rPr>
          <w:rFonts w:ascii="Calibri" w:hAnsi="Calibri" w:cs="Calibri"/>
          <w:sz w:val="22"/>
        </w:rPr>
        <w:t>yng</w:t>
      </w:r>
      <w:r w:rsidR="0026319A">
        <w:rPr>
          <w:rFonts w:ascii="Calibri" w:hAnsi="Calibri" w:cs="Calibri"/>
          <w:sz w:val="22"/>
        </w:rPr>
        <w:t xml:space="preserve">. Eryl Jones Williams a Mr. Dayle Lippet </w:t>
      </w:r>
      <w:r w:rsidR="003D093F">
        <w:rPr>
          <w:rFonts w:ascii="Calibri" w:hAnsi="Calibri" w:cs="Calibri"/>
          <w:sz w:val="22"/>
        </w:rPr>
        <w:t xml:space="preserve">yn datgan eu bod ddim yn Ymddiredolwyr o’r neuadd bentref mwyach. Hefyd datganwyd bod cyfarfod blynyddol y neuadd bentref yn cael ei gynnal ar y 15ed o’r mis hwn fel a gytunwyd yn cyfarfod diwethaf y Cyngor Cymuned ag i ofyn i’r cyfarfod a oedd wedi cael ei drefnu gan y cyn Ymddiredolwyr o’r neuadd bentref ar yr 16eg o’r mis hwn gael ei ganslo. Hefyd mae angen gwybod perchnogaeth y cyfrifiaduron os mae pwyllgor y neuadd bentref neu y Grwp Adfywio sydd eu berchen ag hefyd angen gwybod a oes yswiriant arnynt ag ail anfon yr e-bost a anfonwyd ar y 5ed o Fehefin i’r Grwp Adfywio. Gofynwyd i’r Clerc gysylltu gyda’r Swyddog Monitro, Cyngor Gwynedd i ofyn am arweiniad ynglyn a cywilydd cyhoeddus o Gadeirydd y Cyngor Cymuned ar y weblyfr gan Ms Denise Stone ag hefyd dod ar ffaith i’w sylw bod y Cyng. Evan Owen wedi defnyddio y cyfryngau cymdeithasol i </w:t>
      </w:r>
      <w:r w:rsidR="003D093F" w:rsidRPr="003D093F">
        <w:rPr>
          <w:rFonts w:ascii="Calibri" w:hAnsi="Calibri" w:cs="Calibri"/>
          <w:sz w:val="22"/>
        </w:rPr>
        <w:t>lledu gwybodaeth anghywir a sibrydion na ellir eu gwirio, gan achosi niwed emosiynol i Aelodau</w:t>
      </w:r>
      <w:r w:rsidR="003D093F">
        <w:rPr>
          <w:rFonts w:ascii="Calibri" w:hAnsi="Calibri" w:cs="Calibri"/>
          <w:sz w:val="22"/>
        </w:rPr>
        <w:t xml:space="preserve"> o’r</w:t>
      </w:r>
      <w:r w:rsidR="003D093F" w:rsidRPr="003D093F">
        <w:rPr>
          <w:rFonts w:ascii="Calibri" w:hAnsi="Calibri" w:cs="Calibri"/>
          <w:sz w:val="22"/>
        </w:rPr>
        <w:t xml:space="preserve"> Cyngor a’u teuluoedd</w:t>
      </w:r>
      <w:r w:rsidR="003D093F">
        <w:t xml:space="preserve">. </w:t>
      </w:r>
      <w:r w:rsidR="003D093F" w:rsidRPr="00B35A22">
        <w:rPr>
          <w:rFonts w:ascii="Calibri" w:hAnsi="Calibri" w:cs="Calibri"/>
          <w:sz w:val="22"/>
        </w:rPr>
        <w:t>Fe rhoddodd y Cyng. Deilwen Anderson adroddiad byr ynglyn a cau y caffi ar risc o gael caf</w:t>
      </w:r>
      <w:r w:rsidR="00B35A22">
        <w:rPr>
          <w:rFonts w:ascii="Calibri" w:hAnsi="Calibri" w:cs="Calibri"/>
          <w:sz w:val="22"/>
        </w:rPr>
        <w:t>f</w:t>
      </w:r>
      <w:r w:rsidR="003D093F" w:rsidRPr="00B35A22">
        <w:rPr>
          <w:rFonts w:ascii="Calibri" w:hAnsi="Calibri" w:cs="Calibri"/>
          <w:sz w:val="22"/>
        </w:rPr>
        <w:t>i a fyddai yn cael ei redeg gan wirfoddolwyr</w:t>
      </w:r>
      <w:r w:rsidR="00B35A22" w:rsidRPr="00B35A22">
        <w:rPr>
          <w:rFonts w:ascii="Calibri" w:hAnsi="Calibri" w:cs="Calibri"/>
          <w:sz w:val="22"/>
        </w:rPr>
        <w:t xml:space="preserve"> ar budd i’r neuadd bentref o rentu safle y caffi allan.</w:t>
      </w:r>
    </w:p>
    <w:bookmarkEnd w:id="16"/>
    <w:p w14:paraId="66D99BBC" w14:textId="77777777" w:rsidR="0026319A" w:rsidRDefault="0026319A" w:rsidP="00650EF8">
      <w:pPr>
        <w:spacing w:line="240" w:lineRule="auto"/>
        <w:rPr>
          <w:rFonts w:ascii="Calibri" w:hAnsi="Calibri" w:cs="Calibri"/>
          <w:b/>
          <w:sz w:val="22"/>
        </w:rPr>
      </w:pPr>
    </w:p>
    <w:p w14:paraId="0815B130" w14:textId="1D37202A" w:rsidR="00905502" w:rsidRDefault="00A8355F" w:rsidP="00650EF8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 w:cs="Calibri"/>
          <w:b/>
          <w:sz w:val="22"/>
        </w:rPr>
        <w:t>D</w:t>
      </w:r>
      <w:r w:rsidR="008A4A06">
        <w:rPr>
          <w:rFonts w:ascii="Calibri" w:hAnsi="Calibri"/>
          <w:b/>
          <w:sz w:val="22"/>
        </w:rPr>
        <w:t xml:space="preserve">   </w:t>
      </w:r>
      <w:r w:rsidR="00905502">
        <w:rPr>
          <w:rFonts w:ascii="Calibri" w:hAnsi="Calibri"/>
          <w:b/>
          <w:sz w:val="22"/>
          <w:u w:val="single"/>
        </w:rPr>
        <w:t>Ethol Cynghorydd</w:t>
      </w:r>
    </w:p>
    <w:p w14:paraId="3FFACD38" w14:textId="37311092" w:rsidR="0002155C" w:rsidRDefault="007744DD" w:rsidP="002E4F20">
      <w:pPr>
        <w:rPr>
          <w:rFonts w:ascii="Calibri" w:hAnsi="Calibri" w:cs="Calibri"/>
          <w:sz w:val="22"/>
        </w:rPr>
      </w:pPr>
      <w:bookmarkStart w:id="17" w:name="_Hlk202103409"/>
      <w:r>
        <w:rPr>
          <w:rFonts w:ascii="Calibri" w:hAnsi="Calibri" w:cs="Calibri"/>
          <w:sz w:val="22"/>
        </w:rPr>
        <w:t>Adroddodd y Clerc ei bod wedi cael gwybod gan y Swyddog Etholiadol ei fod wedi derbyn 10 enw yn gofyn am etholiad ag felly bydd etholiad i lenwi yr un sedd sydd yn bodoli ar y Cyngor yn Ward Llanddwywe yn cael ei chynnal.</w:t>
      </w:r>
    </w:p>
    <w:bookmarkEnd w:id="17"/>
    <w:p w14:paraId="1BF47477" w14:textId="77777777" w:rsidR="007744DD" w:rsidRDefault="007744DD" w:rsidP="002E4F20">
      <w:pPr>
        <w:rPr>
          <w:rFonts w:ascii="Calibri" w:hAnsi="Calibri" w:cs="Calibri"/>
          <w:sz w:val="22"/>
        </w:rPr>
      </w:pPr>
    </w:p>
    <w:p w14:paraId="52CDD691" w14:textId="453F1B31" w:rsidR="00F725E0" w:rsidRDefault="00A8355F" w:rsidP="00F725E0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E</w:t>
      </w:r>
      <w:r w:rsidR="008A4A06" w:rsidRPr="00926CF7">
        <w:rPr>
          <w:rFonts w:ascii="Calibri" w:hAnsi="Calibri"/>
          <w:b/>
          <w:bCs/>
          <w:sz w:val="22"/>
        </w:rPr>
        <w:t xml:space="preserve">   </w:t>
      </w:r>
      <w:r w:rsidR="00F725E0" w:rsidRPr="00F725E0">
        <w:rPr>
          <w:rFonts w:ascii="Calibri" w:hAnsi="Calibri"/>
          <w:b/>
          <w:bCs/>
          <w:sz w:val="22"/>
          <w:u w:val="single"/>
        </w:rPr>
        <w:t xml:space="preserve">Archwiliad o’r llochesi bws, mynwentydd ar parc chwarae </w:t>
      </w:r>
    </w:p>
    <w:p w14:paraId="175E2A45" w14:textId="33720568" w:rsidR="00C3723A" w:rsidRDefault="00C3723A" w:rsidP="00C3723A">
      <w:pPr>
        <w:rPr>
          <w:rFonts w:ascii="Calibri" w:hAnsi="Calibri"/>
          <w:sz w:val="22"/>
        </w:rPr>
      </w:pPr>
      <w:r w:rsidRPr="00B82568">
        <w:rPr>
          <w:rFonts w:ascii="Calibri" w:hAnsi="Calibri"/>
          <w:sz w:val="22"/>
        </w:rPr>
        <w:t>Adroddodd y Cyng</w:t>
      </w:r>
      <w:r>
        <w:rPr>
          <w:rFonts w:ascii="Calibri" w:hAnsi="Calibri"/>
          <w:sz w:val="22"/>
        </w:rPr>
        <w:t>.</w:t>
      </w:r>
      <w:r w:rsidRPr="00B82568">
        <w:rPr>
          <w:rFonts w:ascii="Calibri" w:hAnsi="Calibri"/>
          <w:sz w:val="22"/>
        </w:rPr>
        <w:t xml:space="preserve"> Sian Edwards ei bod hi a'r Cyng. Jennifer Yuill wedi cynnal yr arolygiad uchod ar ran y Cyngor ac fe wnaethant adrodd fel a ganlyn - bod y lloches bysiau yn Nhal-y-bont yn iawn,  roedd y gysgodfan bysiau ar </w:t>
      </w:r>
      <w:r>
        <w:rPr>
          <w:rFonts w:ascii="Calibri" w:hAnsi="Calibri"/>
          <w:sz w:val="22"/>
        </w:rPr>
        <w:t xml:space="preserve">ffordd </w:t>
      </w:r>
      <w:r w:rsidRPr="00B82568">
        <w:rPr>
          <w:rFonts w:ascii="Calibri" w:hAnsi="Calibri"/>
          <w:sz w:val="22"/>
        </w:rPr>
        <w:t>Ystymgwern yn iawn a'r un ger Tŷ Cerrig.</w:t>
      </w:r>
      <w:r w:rsidRPr="00B82568">
        <w:t xml:space="preserve"> </w:t>
      </w:r>
      <w:r>
        <w:rPr>
          <w:rFonts w:ascii="Calibri" w:hAnsi="Calibri"/>
          <w:sz w:val="22"/>
        </w:rPr>
        <w:t xml:space="preserve">‘Roedd </w:t>
      </w:r>
      <w:r w:rsidRPr="00B82568">
        <w:rPr>
          <w:rFonts w:ascii="Calibri" w:hAnsi="Calibri"/>
          <w:sz w:val="22"/>
        </w:rPr>
        <w:t>Gardd Penybont</w:t>
      </w:r>
      <w:r>
        <w:rPr>
          <w:rFonts w:ascii="Calibri" w:hAnsi="Calibri"/>
          <w:sz w:val="22"/>
        </w:rPr>
        <w:t xml:space="preserve"> </w:t>
      </w:r>
      <w:r w:rsidR="00614985">
        <w:rPr>
          <w:rFonts w:ascii="Calibri" w:hAnsi="Calibri"/>
          <w:sz w:val="22"/>
        </w:rPr>
        <w:t xml:space="preserve">angen ei thorri ag hefyd </w:t>
      </w:r>
      <w:r>
        <w:rPr>
          <w:rFonts w:ascii="Calibri" w:hAnsi="Calibri"/>
          <w:sz w:val="22"/>
        </w:rPr>
        <w:t>drain angen eu torri yna ag hefyd y mwsog ar y llwybr angen sylw</w:t>
      </w:r>
      <w:r w:rsidRPr="00B82568">
        <w:rPr>
          <w:rFonts w:ascii="Calibri" w:hAnsi="Calibri"/>
          <w:sz w:val="22"/>
        </w:rPr>
        <w:t xml:space="preserve">, roedd Parc Morlo yn iawn. </w:t>
      </w:r>
      <w:bookmarkStart w:id="18" w:name="_Hlk199948463"/>
      <w:r w:rsidRPr="00B82568">
        <w:rPr>
          <w:rFonts w:ascii="Calibri" w:hAnsi="Calibri"/>
          <w:sz w:val="22"/>
        </w:rPr>
        <w:t>Roedd y parc chwarae yn iawn</w:t>
      </w:r>
      <w:r w:rsidR="0004473D">
        <w:rPr>
          <w:rFonts w:ascii="Calibri" w:hAnsi="Calibri"/>
          <w:sz w:val="22"/>
        </w:rPr>
        <w:t xml:space="preserve">, ag ‘roedd y maes parcio yn iawn </w:t>
      </w:r>
      <w:r w:rsidR="00614985">
        <w:rPr>
          <w:rFonts w:ascii="Calibri" w:hAnsi="Calibri"/>
          <w:sz w:val="22"/>
        </w:rPr>
        <w:t xml:space="preserve">a diolchwyd i’r Cyng. Edward Williams am fynd ar </w:t>
      </w:r>
      <w:r w:rsidR="0004473D">
        <w:rPr>
          <w:rFonts w:ascii="Calibri" w:hAnsi="Calibri"/>
          <w:sz w:val="22"/>
        </w:rPr>
        <w:t>bag tywod oddi yno. Cytunwyd i ofyn i’r Tim Tacluso a fyddai yn bosib iddynt chwynu o gwmpas y lloches bws ag i fyny y llwybr am y toiledau</w:t>
      </w:r>
      <w:r w:rsidR="00614985">
        <w:rPr>
          <w:rFonts w:ascii="Calibri" w:hAnsi="Calibri"/>
          <w:sz w:val="22"/>
        </w:rPr>
        <w:t xml:space="preserve"> ag hefyd gofyn i’r Contractwr i dorri y llwybr i fyny am Penrhiw</w:t>
      </w:r>
      <w:r w:rsidR="0004473D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Adroddodd y Cyng. </w:t>
      </w:r>
      <w:r w:rsidRPr="00B82568">
        <w:rPr>
          <w:rFonts w:ascii="Calibri" w:hAnsi="Calibri"/>
          <w:sz w:val="22"/>
        </w:rPr>
        <w:t xml:space="preserve">Jennifer Yuill fod y fynwent gyhoeddus yn iawn, roedd mynwent Llanddwywe yn iawn </w:t>
      </w:r>
      <w:r w:rsidR="0026319A">
        <w:rPr>
          <w:rFonts w:ascii="Calibri" w:hAnsi="Calibri"/>
          <w:sz w:val="22"/>
        </w:rPr>
        <w:t xml:space="preserve">ond bod wal angen sylw ger yr egwlys hon ger yr arwydd 30 m.y.a </w:t>
      </w:r>
      <w:r w:rsidRPr="00B82568">
        <w:rPr>
          <w:rFonts w:ascii="Calibri" w:hAnsi="Calibri"/>
          <w:sz w:val="22"/>
        </w:rPr>
        <w:t>mynwent Llanenddwyn</w:t>
      </w:r>
      <w:r w:rsidR="0026319A">
        <w:rPr>
          <w:rFonts w:ascii="Calibri" w:hAnsi="Calibri"/>
          <w:sz w:val="22"/>
        </w:rPr>
        <w:t xml:space="preserve"> yn iawn ond bod angen torri ar hyd ochor y ffordd lawr Ffordd y Llan</w:t>
      </w:r>
      <w:r w:rsidRPr="00B82568">
        <w:rPr>
          <w:rFonts w:ascii="Calibri" w:hAnsi="Calibri"/>
          <w:sz w:val="22"/>
        </w:rPr>
        <w:t xml:space="preserve">. </w:t>
      </w:r>
    </w:p>
    <w:p w14:paraId="6EF4EB8A" w14:textId="77777777" w:rsidR="00905502" w:rsidRDefault="00905502" w:rsidP="00C3723A">
      <w:pPr>
        <w:rPr>
          <w:rFonts w:ascii="Calibri" w:hAnsi="Calibri"/>
          <w:sz w:val="22"/>
        </w:rPr>
      </w:pPr>
    </w:p>
    <w:p w14:paraId="27B18423" w14:textId="2DE1FD43" w:rsidR="00905502" w:rsidRDefault="00905502" w:rsidP="00C3723A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 xml:space="preserve">F   </w:t>
      </w:r>
      <w:r>
        <w:rPr>
          <w:rFonts w:ascii="Calibri" w:hAnsi="Calibri"/>
          <w:b/>
          <w:bCs/>
          <w:sz w:val="22"/>
          <w:u w:val="single"/>
        </w:rPr>
        <w:t>Parc Chwarae Pentre Uchaf</w:t>
      </w:r>
    </w:p>
    <w:p w14:paraId="31F05B77" w14:textId="551A7153" w:rsidR="0026319A" w:rsidRDefault="0026319A" w:rsidP="0026319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Adroddwyd bod pris wedi cael ei dderbyn gan Creative Play i gario allan y gwaith o osod “wetpour” o dan rhai o’r offer chwarae yn y parc uchod ag fe gytunwyd i ofyn am fwy o brisiau. Hefyd datganwyd byddai y Cyngor Cymuned yn gallu gwneud peth o’r gwaith cynt a cael prisiau i osod y “wetpour” a gytunwyd i ofyn am fwy o brisiau ynglyn a cario allan y gwaith yma hefyd. Agenda mis Medi.</w:t>
      </w:r>
    </w:p>
    <w:p w14:paraId="3F1BE955" w14:textId="77777777" w:rsidR="00905502" w:rsidRPr="00905502" w:rsidRDefault="00905502" w:rsidP="00C3723A">
      <w:pPr>
        <w:rPr>
          <w:rFonts w:ascii="Calibri" w:hAnsi="Calibri"/>
          <w:b/>
          <w:bCs/>
          <w:sz w:val="22"/>
          <w:u w:val="single"/>
        </w:rPr>
      </w:pPr>
    </w:p>
    <w:bookmarkEnd w:id="18"/>
    <w:p w14:paraId="37F9EB29" w14:textId="06F3C76C" w:rsidR="00905502" w:rsidRDefault="00905502" w:rsidP="00905502">
      <w:pPr>
        <w:spacing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G   </w:t>
      </w:r>
      <w:r w:rsidRPr="00F725E0">
        <w:rPr>
          <w:rFonts w:ascii="Calibri" w:hAnsi="Calibri"/>
          <w:b/>
          <w:bCs/>
          <w:sz w:val="22"/>
          <w:u w:val="single"/>
        </w:rPr>
        <w:t>CCTV</w:t>
      </w:r>
    </w:p>
    <w:p w14:paraId="09BF53B2" w14:textId="39EFD926" w:rsidR="00905502" w:rsidRDefault="007744DD" w:rsidP="00905502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Adroddodd </w:t>
      </w:r>
      <w:r w:rsidR="00905502">
        <w:rPr>
          <w:rFonts w:ascii="Calibri" w:hAnsi="Calibri" w:cs="Calibri"/>
          <w:sz w:val="22"/>
        </w:rPr>
        <w:t>y Clerc</w:t>
      </w:r>
      <w:r>
        <w:rPr>
          <w:rFonts w:ascii="Calibri" w:hAnsi="Calibri" w:cs="Calibri"/>
          <w:sz w:val="22"/>
        </w:rPr>
        <w:t xml:space="preserve"> ei bod heb dderbyn ddim gohebiaeth ynglyn ar mater uchod gan Mr. Richard Hollingworth</w:t>
      </w:r>
      <w:r w:rsidR="00905502">
        <w:rPr>
          <w:rFonts w:ascii="Calibri" w:hAnsi="Calibri" w:cs="Calibri"/>
          <w:sz w:val="22"/>
        </w:rPr>
        <w:t>.</w:t>
      </w:r>
    </w:p>
    <w:p w14:paraId="2E95F93A" w14:textId="77777777" w:rsidR="00905502" w:rsidRDefault="00905502" w:rsidP="00905502">
      <w:pPr>
        <w:rPr>
          <w:rFonts w:ascii="Calibri" w:hAnsi="Calibri" w:cs="Calibri"/>
          <w:sz w:val="22"/>
        </w:rPr>
      </w:pPr>
    </w:p>
    <w:p w14:paraId="3B14A676" w14:textId="6E93898B" w:rsidR="002E36BE" w:rsidRPr="00905502" w:rsidRDefault="00905502" w:rsidP="00650EF8">
      <w:pPr>
        <w:spacing w:line="240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H   </w:t>
      </w:r>
      <w:r w:rsidRPr="00905502">
        <w:rPr>
          <w:rFonts w:ascii="Calibri" w:hAnsi="Calibri"/>
          <w:b/>
          <w:bCs/>
          <w:sz w:val="22"/>
          <w:u w:val="single"/>
        </w:rPr>
        <w:t>Coed ger y fynwent gyhoeddus</w:t>
      </w:r>
    </w:p>
    <w:p w14:paraId="69903E78" w14:textId="2A5B1F58" w:rsidR="00905502" w:rsidRDefault="007744DD" w:rsidP="0061498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Adroddodd y Clerc ei bod wedi derbyn 3 pris i gario allan y gwaith uchod ger y fynwent gyhoeddus</w:t>
      </w:r>
      <w:r w:rsidR="00614985">
        <w:rPr>
          <w:rFonts w:ascii="Calibri" w:hAnsi="Calibri"/>
          <w:sz w:val="22"/>
        </w:rPr>
        <w:t>. Cytunwyd i rhoid y tender i Anderson Tree Specialists.</w:t>
      </w:r>
    </w:p>
    <w:p w14:paraId="160401E0" w14:textId="77777777" w:rsidR="007744DD" w:rsidRPr="005F59B2" w:rsidRDefault="007744DD" w:rsidP="00650EF8">
      <w:pPr>
        <w:spacing w:line="240" w:lineRule="auto"/>
        <w:rPr>
          <w:rFonts w:ascii="Calibri" w:hAnsi="Calibri"/>
          <w:sz w:val="22"/>
        </w:rPr>
      </w:pPr>
    </w:p>
    <w:p w14:paraId="6CE58427" w14:textId="1ABA0DA9" w:rsidR="008A4A06" w:rsidRPr="0018676D" w:rsidRDefault="00905502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 xml:space="preserve">.10  </w:t>
      </w:r>
      <w:r w:rsidR="008A4A06">
        <w:rPr>
          <w:rFonts w:ascii="Calibri" w:hAnsi="Calibri"/>
          <w:b/>
          <w:sz w:val="22"/>
          <w:u w:val="single"/>
        </w:rPr>
        <w:t xml:space="preserve">GOHEBIAETH </w:t>
      </w:r>
      <w:r w:rsidR="008A4A06" w:rsidRPr="002B033F">
        <w:rPr>
          <w:rFonts w:ascii="Calibri" w:hAnsi="Calibri"/>
          <w:b/>
          <w:sz w:val="22"/>
        </w:rPr>
        <w:t xml:space="preserve">                      </w:t>
      </w:r>
    </w:p>
    <w:p w14:paraId="33BEF807" w14:textId="7D602293" w:rsidR="002C41E7" w:rsidRDefault="002932B0" w:rsidP="00905502">
      <w:pPr>
        <w:rPr>
          <w:rFonts w:ascii="Calibri" w:hAnsi="Calibri"/>
          <w:b/>
          <w:sz w:val="22"/>
          <w:u w:val="single"/>
        </w:rPr>
      </w:pPr>
      <w:bookmarkStart w:id="19" w:name="_Hlk201763953"/>
      <w:r w:rsidRPr="002932B0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  </w:t>
      </w:r>
      <w:r w:rsidR="00A00513">
        <w:rPr>
          <w:rFonts w:ascii="Calibri" w:hAnsi="Calibri"/>
          <w:b/>
          <w:sz w:val="22"/>
          <w:u w:val="single"/>
        </w:rPr>
        <w:t>Cyngor Gwynedd – Adran Priffyrdd</w:t>
      </w:r>
    </w:p>
    <w:p w14:paraId="0B5EF209" w14:textId="77777777" w:rsidR="00B35A22" w:rsidRDefault="00A00513" w:rsidP="00A005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bookmarkStart w:id="20" w:name="_Hlk201497597"/>
      <w:bookmarkEnd w:id="19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Adroddodd y Clerc ei bod wedi derbyn ateb gan yr uchod ynglyn a materion oedd wedi cael eu codi yng nghyfarfod </w:t>
      </w:r>
    </w:p>
    <w:p w14:paraId="1A362412" w14:textId="77777777" w:rsidR="00B35A22" w:rsidRDefault="00B35A22" w:rsidP="00A005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</w:p>
    <w:p w14:paraId="210DE691" w14:textId="3DFB8DBA" w:rsidR="00B35A22" w:rsidRDefault="00B35A22" w:rsidP="00B35A22">
      <w:pPr>
        <w:pStyle w:val="xmsonormal"/>
        <w:shd w:val="clear" w:color="auto" w:fill="FFFFFF"/>
        <w:spacing w:before="0" w:beforeAutospacing="0" w:after="0" w:afterAutospacing="0"/>
        <w:ind w:left="3600" w:firstLine="72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833…………………………………………………..Cadeirydd</w:t>
      </w:r>
    </w:p>
    <w:p w14:paraId="104CD566" w14:textId="2D531BFF" w:rsidR="00B35A22" w:rsidRDefault="00A00513" w:rsidP="00A005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lastRenderedPageBreak/>
        <w:t xml:space="preserve">diwethaf y Cyngor ag ei fod yn datgan ei fod yn nodi ein sylwadau am y materion oedd wedi cael eu codi gan y Cyngor </w:t>
      </w:r>
    </w:p>
    <w:p w14:paraId="66DA5F87" w14:textId="3CF7FA5F" w:rsidR="00A00513" w:rsidRPr="00A00513" w:rsidRDefault="00A00513" w:rsidP="00A0051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sef coeden angen sylw ar Ffordd Gors y Gedol, tyllau yn y ffordd ar Ffordd Gors y Gedol a Ffordd Glan y Mor ar gwaith o docio y gor-dyfiant ar hyd ochor y ffordd o groesffordd Bro Enddwyn draw am Llanbedr ag ei fod wedi trefnu I’r Arolygwr asesu’r safleoedd hyn a threfnu unrhyw waith angenrhiediol.</w:t>
      </w:r>
    </w:p>
    <w:p w14:paraId="5656E3CE" w14:textId="77777777" w:rsidR="00A00513" w:rsidRDefault="00A00513" w:rsidP="008A4A06">
      <w:pPr>
        <w:rPr>
          <w:rFonts w:ascii="Calibri" w:hAnsi="Calibri"/>
          <w:b/>
          <w:sz w:val="22"/>
        </w:rPr>
      </w:pPr>
    </w:p>
    <w:p w14:paraId="793DAF11" w14:textId="08B51A3C" w:rsidR="00E15767" w:rsidRDefault="00E15767" w:rsidP="00E15767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B   </w:t>
      </w:r>
      <w:r>
        <w:rPr>
          <w:rFonts w:ascii="Calibri" w:hAnsi="Calibri"/>
          <w:b/>
          <w:sz w:val="22"/>
          <w:u w:val="single"/>
        </w:rPr>
        <w:t>Cyngor Gwynedd – Adran Priffyrdd</w:t>
      </w:r>
    </w:p>
    <w:p w14:paraId="39C0AA9D" w14:textId="2C9D63E5" w:rsidR="00E15767" w:rsidRDefault="00E15767" w:rsidP="008A4A06">
      <w:pPr>
        <w:rPr>
          <w:rFonts w:ascii="Calibri" w:hAnsi="Calibri"/>
          <w:bCs/>
          <w:sz w:val="22"/>
        </w:rPr>
      </w:pPr>
      <w:bookmarkStart w:id="21" w:name="_Hlk201764162"/>
      <w:r>
        <w:rPr>
          <w:rFonts w:ascii="Calibri" w:hAnsi="Calibri"/>
          <w:bCs/>
          <w:sz w:val="22"/>
        </w:rPr>
        <w:t>Wedi derbyn llythyr gan yr uchod yn hysbysu y Cyngor bod o ddarparu giat a physt metal yn mynd i gael ei wneud ar cilffordd 7 Gors y Gedol yn ystod y mis hwn.</w:t>
      </w:r>
    </w:p>
    <w:p w14:paraId="5518A3D3" w14:textId="77777777" w:rsidR="007744DD" w:rsidRDefault="007744DD" w:rsidP="008A4A06">
      <w:pPr>
        <w:rPr>
          <w:rFonts w:ascii="Calibri" w:hAnsi="Calibri"/>
          <w:bCs/>
          <w:sz w:val="22"/>
        </w:rPr>
      </w:pPr>
    </w:p>
    <w:p w14:paraId="7DA1602A" w14:textId="7B10C659" w:rsidR="007744DD" w:rsidRPr="007744DD" w:rsidRDefault="007744DD" w:rsidP="008A4A06">
      <w:pPr>
        <w:rPr>
          <w:rFonts w:ascii="Calibri" w:hAnsi="Calibri"/>
          <w:b/>
          <w:sz w:val="22"/>
        </w:rPr>
      </w:pPr>
      <w:r w:rsidRPr="007744DD">
        <w:rPr>
          <w:rFonts w:ascii="Calibri" w:hAnsi="Calibri"/>
          <w:b/>
          <w:sz w:val="22"/>
        </w:rPr>
        <w:t xml:space="preserve">C    </w:t>
      </w:r>
      <w:r w:rsidRPr="007744DD">
        <w:rPr>
          <w:rFonts w:ascii="Calibri" w:hAnsi="Calibri"/>
          <w:b/>
          <w:sz w:val="22"/>
          <w:u w:val="single"/>
        </w:rPr>
        <w:t>Dawns i Bawb</w:t>
      </w:r>
    </w:p>
    <w:bookmarkEnd w:id="21"/>
    <w:p w14:paraId="0ECFA607" w14:textId="5046F789" w:rsidR="00E15767" w:rsidRDefault="007744DD" w:rsidP="008A4A06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Wedi derbyn llythyr gan yr uchod yn gofyn am gymorth ariannol gan y Cyngor yn dilyn eu ymweliad ar ysgol gynradd leol yn ddiweddar.</w:t>
      </w:r>
    </w:p>
    <w:p w14:paraId="28472285" w14:textId="77777777" w:rsidR="007744DD" w:rsidRPr="00E15767" w:rsidRDefault="007744DD" w:rsidP="008A4A06">
      <w:pPr>
        <w:rPr>
          <w:rFonts w:ascii="Calibri" w:hAnsi="Calibri"/>
          <w:bCs/>
          <w:sz w:val="22"/>
        </w:rPr>
      </w:pPr>
    </w:p>
    <w:bookmarkEnd w:id="20"/>
    <w:p w14:paraId="28B3CA68" w14:textId="61B776D6" w:rsidR="008A4A06" w:rsidRPr="00727FB2" w:rsidRDefault="00905502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 xml:space="preserve">.11  </w:t>
      </w:r>
      <w:r w:rsidR="008A4A06" w:rsidRPr="003462D0">
        <w:rPr>
          <w:rFonts w:ascii="Calibri" w:hAnsi="Calibri"/>
          <w:b/>
          <w:sz w:val="22"/>
          <w:u w:val="single"/>
        </w:rPr>
        <w:t>ADRODDIAD Y TRYSORYDD</w:t>
      </w:r>
    </w:p>
    <w:p w14:paraId="1468C1E3" w14:textId="7BB3BB76" w:rsidR="008A4A06" w:rsidRDefault="008A4A06" w:rsidP="008A4A06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 w:rsidR="009547DD">
        <w:rPr>
          <w:rFonts w:ascii="Calibri" w:hAnsi="Calibri"/>
          <w:sz w:val="22"/>
        </w:rPr>
        <w:t xml:space="preserve">9,609.80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</w:t>
      </w:r>
      <w:r w:rsidR="00A00513">
        <w:rPr>
          <w:rFonts w:ascii="Calibri" w:hAnsi="Calibri"/>
          <w:sz w:val="22"/>
        </w:rPr>
        <w:t xml:space="preserve">66,025.19 </w:t>
      </w:r>
      <w:r>
        <w:rPr>
          <w:rFonts w:ascii="Calibri" w:hAnsi="Calibri"/>
          <w:sz w:val="22"/>
        </w:rPr>
        <w:t>yn y cyfrif wrth gefn</w:t>
      </w:r>
      <w:r w:rsidRPr="00DF5DB2">
        <w:rPr>
          <w:rFonts w:ascii="Calibri" w:hAnsi="Calibri"/>
          <w:sz w:val="22"/>
        </w:rPr>
        <w:t>.</w:t>
      </w:r>
    </w:p>
    <w:p w14:paraId="0A1EF15D" w14:textId="77777777" w:rsidR="00592E56" w:rsidRDefault="00592E56" w:rsidP="008A4A06">
      <w:pPr>
        <w:rPr>
          <w:rFonts w:ascii="Calibri" w:hAnsi="Calibri"/>
          <w:b/>
          <w:sz w:val="22"/>
          <w:u w:val="single"/>
        </w:rPr>
      </w:pPr>
    </w:p>
    <w:p w14:paraId="49C1A8AD" w14:textId="601E41A5" w:rsidR="008A4A06" w:rsidRPr="00623FB3" w:rsidRDefault="008A4A06" w:rsidP="008A4A06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t>Anfonebau angen eu talu ers y cyfarfod diwethaf</w:t>
      </w:r>
    </w:p>
    <w:p w14:paraId="2570C120" w14:textId="2AA551DC" w:rsidR="008A4A06" w:rsidRDefault="008A4A06" w:rsidP="008A4A06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</w:t>
      </w:r>
      <w:r w:rsidR="00922A98">
        <w:rPr>
          <w:rFonts w:ascii="Calibri" w:hAnsi="Calibri"/>
          <w:sz w:val="22"/>
        </w:rPr>
        <w:t xml:space="preserve"> </w:t>
      </w:r>
      <w:r w:rsidR="001673F8">
        <w:rPr>
          <w:rFonts w:ascii="Calibri" w:hAnsi="Calibri"/>
          <w:sz w:val="22"/>
        </w:rPr>
        <w:t xml:space="preserve">      </w:t>
      </w:r>
      <w:r>
        <w:rPr>
          <w:rFonts w:ascii="Calibri" w:hAnsi="Calibri"/>
          <w:sz w:val="22"/>
        </w:rPr>
        <w:t xml:space="preserve"> - </w:t>
      </w:r>
      <w:r w:rsidRPr="00774A64">
        <w:rPr>
          <w:rFonts w:ascii="Calibri" w:hAnsi="Calibri"/>
          <w:sz w:val="22"/>
        </w:rPr>
        <w:t>£</w:t>
      </w:r>
      <w:r w:rsidR="00E4148A">
        <w:rPr>
          <w:rFonts w:ascii="Calibri" w:hAnsi="Calibri"/>
          <w:sz w:val="22"/>
        </w:rPr>
        <w:t xml:space="preserve">273.06 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827046">
        <w:rPr>
          <w:rFonts w:ascii="Calibri" w:hAnsi="Calibri"/>
          <w:sz w:val="22"/>
        </w:rPr>
        <w:t xml:space="preserve">177.18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827046">
        <w:rPr>
          <w:rFonts w:ascii="Calibri" w:hAnsi="Calibri"/>
          <w:sz w:val="22"/>
        </w:rPr>
        <w:t>450.24</w:t>
      </w:r>
      <w:r>
        <w:rPr>
          <w:rFonts w:ascii="Calibri" w:hAnsi="Calibri"/>
          <w:sz w:val="22"/>
        </w:rPr>
        <w:t xml:space="preserve"> </w:t>
      </w:r>
    </w:p>
    <w:p w14:paraId="40990048" w14:textId="793D707B" w:rsidR="00B75DFB" w:rsidRDefault="00B75DFB" w:rsidP="00B75DFB">
      <w:pPr>
        <w:rPr>
          <w:rFonts w:ascii="Calibri" w:hAnsi="Calibri"/>
          <w:sz w:val="22"/>
        </w:rPr>
      </w:pPr>
      <w:bookmarkStart w:id="22" w:name="_Hlk194507088"/>
      <w:r>
        <w:rPr>
          <w:rFonts w:ascii="Calibri" w:hAnsi="Calibri"/>
          <w:sz w:val="22"/>
        </w:rPr>
        <w:t xml:space="preserve">Evergreen                  </w:t>
      </w:r>
      <w:r w:rsidR="001673F8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  -  £</w:t>
      </w:r>
      <w:r w:rsidR="00B830D1">
        <w:rPr>
          <w:rFonts w:ascii="Calibri" w:hAnsi="Calibri"/>
          <w:sz w:val="22"/>
        </w:rPr>
        <w:t>42</w:t>
      </w:r>
      <w:r>
        <w:rPr>
          <w:rFonts w:ascii="Calibri" w:hAnsi="Calibri"/>
          <w:sz w:val="22"/>
        </w:rPr>
        <w:t>0.00 –  torri gwair mynwentydd</w:t>
      </w:r>
    </w:p>
    <w:p w14:paraId="41258544" w14:textId="5E7A62ED" w:rsidR="00FA0672" w:rsidRDefault="00D22F70" w:rsidP="00B75DF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Mr. Gary Martayn      </w:t>
      </w:r>
      <w:r w:rsidR="001673F8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-  £</w:t>
      </w:r>
      <w:r w:rsidR="007955E7">
        <w:rPr>
          <w:rFonts w:ascii="Calibri" w:hAnsi="Calibri"/>
          <w:sz w:val="22"/>
        </w:rPr>
        <w:t>444</w:t>
      </w:r>
      <w:r>
        <w:rPr>
          <w:rFonts w:ascii="Calibri" w:hAnsi="Calibri"/>
          <w:sz w:val="22"/>
        </w:rPr>
        <w:t xml:space="preserve">.00  -  torri gwair </w:t>
      </w:r>
      <w:r w:rsidR="00327359">
        <w:rPr>
          <w:rFonts w:ascii="Calibri" w:hAnsi="Calibri"/>
          <w:sz w:val="22"/>
        </w:rPr>
        <w:t xml:space="preserve">parc chwarae, maes parcio ag o gwmpas y seddi </w:t>
      </w:r>
    </w:p>
    <w:bookmarkEnd w:id="22"/>
    <w:p w14:paraId="354F5E69" w14:textId="1B5BB93D" w:rsidR="007A66DE" w:rsidRDefault="007A66DE" w:rsidP="002E4F2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Mr. G. J. Williams       </w:t>
      </w:r>
      <w:r w:rsidR="001673F8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 xml:space="preserve">  - </w:t>
      </w:r>
      <w:r w:rsidR="00827046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</w:t>
      </w:r>
      <w:r w:rsidR="00EB36B4">
        <w:rPr>
          <w:rFonts w:ascii="Calibri" w:hAnsi="Calibri"/>
          <w:sz w:val="22"/>
        </w:rPr>
        <w:t>£</w:t>
      </w:r>
      <w:r w:rsidR="00827046">
        <w:rPr>
          <w:rFonts w:ascii="Calibri" w:hAnsi="Calibri"/>
          <w:sz w:val="22"/>
        </w:rPr>
        <w:t xml:space="preserve">78.00 </w:t>
      </w:r>
      <w:r>
        <w:rPr>
          <w:rFonts w:ascii="Calibri" w:hAnsi="Calibri"/>
          <w:sz w:val="22"/>
        </w:rPr>
        <w:t xml:space="preserve">-  </w:t>
      </w:r>
      <w:r w:rsidR="00827046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torri gwair </w:t>
      </w:r>
      <w:r w:rsidR="0024241A">
        <w:rPr>
          <w:rFonts w:ascii="Calibri" w:hAnsi="Calibri"/>
          <w:sz w:val="22"/>
        </w:rPr>
        <w:t xml:space="preserve">yn </w:t>
      </w:r>
      <w:r>
        <w:rPr>
          <w:rFonts w:ascii="Calibri" w:hAnsi="Calibri"/>
          <w:sz w:val="22"/>
        </w:rPr>
        <w:t>Talybont</w:t>
      </w:r>
      <w:r w:rsidR="00EB36B4">
        <w:rPr>
          <w:rFonts w:ascii="Calibri" w:hAnsi="Calibri"/>
          <w:sz w:val="22"/>
        </w:rPr>
        <w:t xml:space="preserve"> </w:t>
      </w:r>
    </w:p>
    <w:p w14:paraId="51E61762" w14:textId="1B43B040" w:rsidR="00A00513" w:rsidRDefault="00A00513" w:rsidP="00A0051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Pwyllgor Neuadd Bentref   - £21.00 –   llogi y neuadd am gyfarfod ychwanegol</w:t>
      </w:r>
    </w:p>
    <w:p w14:paraId="5CBE43C8" w14:textId="38F4FFAF" w:rsidR="008A35FB" w:rsidRDefault="008A35FB" w:rsidP="00A0051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Cyllid a Thollad                  -  £204.</w:t>
      </w:r>
      <w:r w:rsidR="00827046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>0  -   treth ar gyflog y Clerc</w:t>
      </w:r>
    </w:p>
    <w:p w14:paraId="6EB0532B" w14:textId="77777777" w:rsidR="005058B6" w:rsidRDefault="005058B6" w:rsidP="002E4F20">
      <w:pPr>
        <w:rPr>
          <w:rFonts w:ascii="Calibri" w:hAnsi="Calibri"/>
          <w:sz w:val="22"/>
        </w:rPr>
      </w:pPr>
    </w:p>
    <w:p w14:paraId="17901B38" w14:textId="579CEFE1" w:rsidR="008A4A06" w:rsidRDefault="008A4A06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240025">
        <w:rPr>
          <w:rFonts w:asciiTheme="minorHAnsi" w:hAnsiTheme="minorHAnsi" w:cstheme="minorHAnsi"/>
          <w:sz w:val="22"/>
        </w:rPr>
        <w:t xml:space="preserve">Fe gafodd y taliadau uchod eu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prosesu gan y</w:t>
      </w:r>
      <w:r w:rsidR="00483145" w:rsidRPr="0048314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Cyng. </w:t>
      </w:r>
      <w:r w:rsidR="00E8072C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Edward Williams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wnaeth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</w:t>
      </w:r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Cyng. </w:t>
      </w:r>
      <w:r w:rsidR="00330057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Beth Bailey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ag fe roddwyd ganiatad I’r Clerc/Trysorydd I’w talu ar lein neu drwy siec ar ddiwedd y cyfar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>fod.</w:t>
      </w:r>
    </w:p>
    <w:p w14:paraId="57BB1D1D" w14:textId="77777777" w:rsidR="009547DD" w:rsidRDefault="009547DD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</w:p>
    <w:p w14:paraId="26AEC855" w14:textId="4A8D7F19" w:rsidR="009547DD" w:rsidRDefault="009547DD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>
        <w:rPr>
          <w:rFonts w:asciiTheme="minorHAnsi" w:hAnsiTheme="minorHAnsi" w:cstheme="minorHAnsi"/>
          <w:color w:val="000000"/>
          <w:sz w:val="22"/>
          <w:lang w:val="en-GB" w:eastAsia="en-GB"/>
        </w:rPr>
        <w:t>Adroddodd y Trysorydd ei bod wedi cael e-bost gan y banc yn datgan eu bod yn dod ar taliad misol o £8 I ben ar y 1af o’r mis hwn.</w:t>
      </w:r>
    </w:p>
    <w:p w14:paraId="23A7735C" w14:textId="77777777" w:rsidR="00C010BC" w:rsidRDefault="00C010BC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</w:p>
    <w:p w14:paraId="4DB07F10" w14:textId="6FA77228" w:rsidR="00C010BC" w:rsidRDefault="00C010BC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>
        <w:rPr>
          <w:rFonts w:asciiTheme="minorHAnsi" w:hAnsiTheme="minorHAnsi" w:cstheme="minorHAnsi"/>
          <w:color w:val="000000"/>
          <w:sz w:val="22"/>
          <w:lang w:val="en-GB" w:eastAsia="en-GB"/>
        </w:rPr>
        <w:t>Gofynnodd y Trysorydd am ganiatad y Cyngor I wneud taliadau sydd I weld yn rhai brys yn ystod mis Awst oherwydd nid oes cyfarfod swyddogol o’r Cyngor tan mis Medi. Gafodd y caniatad hwn ei wneud.</w:t>
      </w:r>
    </w:p>
    <w:p w14:paraId="5B2D3FB9" w14:textId="77777777" w:rsidR="00E8072C" w:rsidRDefault="00E8072C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</w:p>
    <w:p w14:paraId="207B681D" w14:textId="21B19908" w:rsidR="008A4A06" w:rsidRPr="007A34DA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Derbyniadau ers y cyfarfod diwethaf</w:t>
      </w:r>
      <w:bookmarkStart w:id="23" w:name="_Hlk159773456"/>
    </w:p>
    <w:p w14:paraId="752CE264" w14:textId="0503660A" w:rsidR="00A00513" w:rsidRDefault="001750ED" w:rsidP="008A4A06">
      <w:pPr>
        <w:rPr>
          <w:rFonts w:ascii="Calibri" w:hAnsi="Calibri" w:cs="Calibri"/>
          <w:bCs/>
          <w:sz w:val="22"/>
        </w:rPr>
      </w:pPr>
      <w:bookmarkStart w:id="24" w:name="_Hlk201663807"/>
      <w:bookmarkEnd w:id="23"/>
      <w:r>
        <w:rPr>
          <w:rFonts w:ascii="Calibri" w:hAnsi="Calibri" w:cs="Calibri"/>
          <w:bCs/>
          <w:sz w:val="22"/>
        </w:rPr>
        <w:t>Pritchard a Griffiths - £971.00 – claddu y diweddar Mrs Elinor Evans</w:t>
      </w:r>
    </w:p>
    <w:bookmarkEnd w:id="24"/>
    <w:p w14:paraId="12FB8611" w14:textId="170EF5B8" w:rsidR="001750ED" w:rsidRDefault="001750ED" w:rsidP="001750ED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Pritchard a Griffiths - £646.50 – claddu y diweddar Mr. David Anthony Parry (llwch)</w:t>
      </w:r>
    </w:p>
    <w:p w14:paraId="6244D099" w14:textId="77777777" w:rsidR="001750ED" w:rsidRDefault="001750ED" w:rsidP="008A4A06">
      <w:pPr>
        <w:rPr>
          <w:rFonts w:ascii="Calibri" w:hAnsi="Calibri"/>
          <w:b/>
          <w:sz w:val="22"/>
          <w:u w:val="single"/>
        </w:rPr>
      </w:pPr>
    </w:p>
    <w:p w14:paraId="7DEC90CC" w14:textId="0ECD4DC3" w:rsidR="008A4A0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777BEBE6" w14:textId="6E8DDEF1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B803B7">
        <w:rPr>
          <w:rFonts w:ascii="Calibri" w:hAnsi="Calibri"/>
          <w:sz w:val="22"/>
        </w:rPr>
        <w:t xml:space="preserve"> £</w:t>
      </w:r>
      <w:r w:rsidR="00905502">
        <w:rPr>
          <w:rFonts w:ascii="Calibri" w:hAnsi="Calibri"/>
          <w:sz w:val="22"/>
        </w:rPr>
        <w:t xml:space="preserve">210.60 </w:t>
      </w:r>
      <w:r>
        <w:rPr>
          <w:rFonts w:ascii="Calibri" w:hAnsi="Calibri"/>
          <w:sz w:val="22"/>
        </w:rPr>
        <w:t>– gwasanaeth cyfieithu</w:t>
      </w:r>
      <w:r w:rsidR="00E86D9A">
        <w:rPr>
          <w:rFonts w:ascii="Calibri" w:hAnsi="Calibri"/>
          <w:sz w:val="22"/>
        </w:rPr>
        <w:t xml:space="preserve"> </w:t>
      </w:r>
    </w:p>
    <w:p w14:paraId="60FA6DCE" w14:textId="77777777" w:rsidR="00966204" w:rsidRDefault="00966204" w:rsidP="00AB4445">
      <w:pPr>
        <w:spacing w:line="240" w:lineRule="auto"/>
        <w:rPr>
          <w:rFonts w:ascii="Calibri" w:hAnsi="Calibri"/>
          <w:b/>
          <w:sz w:val="22"/>
        </w:rPr>
      </w:pPr>
    </w:p>
    <w:p w14:paraId="29161FA3" w14:textId="7319EEF6" w:rsidR="008A4A06" w:rsidRPr="0012379E" w:rsidRDefault="00905502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7</w:t>
      </w:r>
      <w:r w:rsidR="008A4A06">
        <w:rPr>
          <w:rFonts w:ascii="Calibri" w:hAnsi="Calibri"/>
          <w:b/>
          <w:sz w:val="22"/>
        </w:rPr>
        <w:t xml:space="preserve">.12  </w:t>
      </w:r>
      <w:r w:rsidR="008A4A06" w:rsidRPr="00B00C22">
        <w:rPr>
          <w:rFonts w:ascii="Calibri" w:hAnsi="Calibri"/>
          <w:b/>
          <w:sz w:val="22"/>
          <w:u w:val="single"/>
        </w:rPr>
        <w:t>UNRHYW FATER ARALL</w:t>
      </w:r>
    </w:p>
    <w:p w14:paraId="15945EE0" w14:textId="77777777" w:rsidR="00B35A22" w:rsidRDefault="00C010BC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Croesawodd y Cadeirydd Mr Dave Matthews i’r cyfarfod er mwyn iddo rhoid y diweddariad ynglyn ar cae peldroed. Datganodd Mr. Matthews ei fod wedi siarad ag ADRA ynglyn ar les ag ei fod wedi cael gwybod ni allai y clwb peldroed gymeryd les hir allan ddim ond un byr o 5 mlynedd, ond gallai y Cyngor Cymuned gymeryd y les yn nol a’i is-lesio hi yn </w:t>
      </w:r>
    </w:p>
    <w:p w14:paraId="7870626A" w14:textId="77777777" w:rsidR="00B35A22" w:rsidRDefault="00B35A22" w:rsidP="00C010BC">
      <w:pPr>
        <w:rPr>
          <w:rFonts w:ascii="Calibri" w:hAnsi="Calibri" w:cs="Calibri"/>
          <w:sz w:val="22"/>
        </w:rPr>
      </w:pPr>
    </w:p>
    <w:p w14:paraId="611A4E48" w14:textId="77777777" w:rsidR="00B35A22" w:rsidRDefault="00B35A22" w:rsidP="00C010BC">
      <w:pPr>
        <w:rPr>
          <w:rFonts w:ascii="Calibri" w:hAnsi="Calibri" w:cs="Calibri"/>
          <w:sz w:val="22"/>
        </w:rPr>
      </w:pPr>
    </w:p>
    <w:p w14:paraId="528B828A" w14:textId="7237643F" w:rsidR="00B35A22" w:rsidRDefault="00B35A22" w:rsidP="00B35A22">
      <w:pPr>
        <w:ind w:left="3600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834.......................................................Cadeirydd</w:t>
      </w:r>
    </w:p>
    <w:p w14:paraId="2B006F95" w14:textId="0A7C6423" w:rsidR="00C010BC" w:rsidRDefault="00C010BC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nol i’r clwb peldroed. ‘Roedd Aelodau y Cyngor Cymuned yn cytuno i hyn gael ei wneud. Ar ran y Cyngor Cymuned estynodd y Cadeirydd longyfarchiadau i’r clwb peldroed am eu llwyddiant bendigedig yn ystod y tymor</w:t>
      </w:r>
    </w:p>
    <w:p w14:paraId="30A8449D" w14:textId="4EABD790" w:rsidR="00C010BC" w:rsidRDefault="00C010BC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Cytunwyd </w:t>
      </w:r>
      <w:r w:rsidR="00E64F77">
        <w:rPr>
          <w:rFonts w:ascii="Calibri" w:hAnsi="Calibri" w:cs="Calibri"/>
          <w:sz w:val="22"/>
        </w:rPr>
        <w:t>g</w:t>
      </w:r>
      <w:r>
        <w:rPr>
          <w:rFonts w:ascii="Calibri" w:hAnsi="Calibri" w:cs="Calibri"/>
          <w:sz w:val="22"/>
        </w:rPr>
        <w:t>ofyn i Gyngor Gwynedd beth oedd y diweddaraf ynglyn a gosod llinellau melyn dwbwl ger groesffordd Ffordd y Capel.</w:t>
      </w:r>
    </w:p>
    <w:p w14:paraId="101A9ED0" w14:textId="7F535C15" w:rsidR="00C010BC" w:rsidRDefault="00C010BC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Datganwyd diolchiadau i Gyngor gwynedd am gario allan y gwaith ynglyn a trwsio y tyllau ar Ffordd Gors y Gedol a Ffordd Glan y Mor ag am ddelio gyda cangen beryg coeden ar Ffordd Gors y Gedol.</w:t>
      </w:r>
    </w:p>
    <w:p w14:paraId="7A8BC548" w14:textId="70522894" w:rsidR="00C010BC" w:rsidRDefault="00C010BC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Cytunwyd bod angen mwy o seddi yn yr ardal. Agenda mis Medi.</w:t>
      </w:r>
    </w:p>
    <w:p w14:paraId="1B189D6C" w14:textId="05D7C251" w:rsidR="00C010BC" w:rsidRDefault="00C010BC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Diolchwyd i Tim Tacluso Ardal Ni am glerio y bun</w:t>
      </w:r>
      <w:r w:rsidR="00620B6D">
        <w:rPr>
          <w:rFonts w:ascii="Calibri" w:hAnsi="Calibri" w:cs="Calibri"/>
          <w:sz w:val="22"/>
        </w:rPr>
        <w:t>car ger ystad dai Bryn Awelon.</w:t>
      </w:r>
    </w:p>
    <w:p w14:paraId="4246F7D5" w14:textId="12A30A7A" w:rsidR="00620B6D" w:rsidRDefault="00620B6D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Gofynwyd i’r Clerc gysylltu gyda Mr. Steffan Jones i ofyn am y diweddariad ynglyn ar hen bloc toiledau yn y pentre.</w:t>
      </w:r>
    </w:p>
    <w:p w14:paraId="05192C87" w14:textId="16EDA351" w:rsidR="00620B6D" w:rsidRDefault="00620B6D" w:rsidP="00C010B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Datganwyd siom bod y Grwp Adfywio wedi gwrthod talu i gael y piano wedi ei diwnio yn y neuadd.</w:t>
      </w:r>
    </w:p>
    <w:p w14:paraId="5DC154A7" w14:textId="77777777" w:rsidR="00AD0AAA" w:rsidRDefault="00AD0AAA" w:rsidP="00483145">
      <w:pPr>
        <w:rPr>
          <w:rFonts w:ascii="Calibri" w:hAnsi="Calibri"/>
          <w:bCs/>
          <w:sz w:val="22"/>
        </w:rPr>
      </w:pPr>
    </w:p>
    <w:p w14:paraId="19F05E81" w14:textId="77777777" w:rsidR="003915BA" w:rsidRDefault="003915BA" w:rsidP="00483145">
      <w:pPr>
        <w:rPr>
          <w:rFonts w:ascii="Calibri" w:hAnsi="Calibri"/>
          <w:bCs/>
          <w:sz w:val="22"/>
        </w:rPr>
      </w:pPr>
    </w:p>
    <w:p w14:paraId="6C4EEBEF" w14:textId="7777777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Pr="00B16A11">
        <w:rPr>
          <w:rFonts w:ascii="Calibri" w:hAnsi="Calibri"/>
          <w:b/>
          <w:sz w:val="22"/>
        </w:rPr>
        <w:t>..............................Cadeirydd</w:t>
      </w:r>
    </w:p>
    <w:p w14:paraId="2ABE2550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BAA40B5" w14:textId="7509D834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 w:rsidR="00A433E8">
        <w:rPr>
          <w:rFonts w:ascii="Calibri" w:hAnsi="Calibri"/>
          <w:sz w:val="22"/>
        </w:rPr>
        <w:t>8</w:t>
      </w:r>
      <w:r w:rsidR="0026319A">
        <w:rPr>
          <w:rFonts w:ascii="Calibri" w:hAnsi="Calibri"/>
          <w:sz w:val="22"/>
        </w:rPr>
        <w:t>3</w:t>
      </w:r>
      <w:r w:rsidR="00B35A22">
        <w:rPr>
          <w:rFonts w:ascii="Calibri" w:hAnsi="Calibri"/>
          <w:sz w:val="22"/>
        </w:rPr>
        <w:t>5</w:t>
      </w:r>
    </w:p>
    <w:p w14:paraId="2D814702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38DD6BE" w14:textId="77777777" w:rsidR="008A4A06" w:rsidRDefault="008A4A06" w:rsidP="008A4A06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0"/>
    <w:p w14:paraId="037407A6" w14:textId="77777777" w:rsidR="008A4A06" w:rsidRDefault="008A4A06" w:rsidP="008A4A06"/>
    <w:bookmarkEnd w:id="1"/>
    <w:p w14:paraId="03EF4369" w14:textId="77777777" w:rsidR="009E10D6" w:rsidRDefault="009E10D6"/>
    <w:sectPr w:rsidR="009E10D6" w:rsidSect="008A4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8CD"/>
    <w:multiLevelType w:val="multilevel"/>
    <w:tmpl w:val="AFB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0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A06"/>
    <w:rsid w:val="000022C9"/>
    <w:rsid w:val="000055D3"/>
    <w:rsid w:val="00005F5B"/>
    <w:rsid w:val="00007B2C"/>
    <w:rsid w:val="0002155C"/>
    <w:rsid w:val="00023828"/>
    <w:rsid w:val="00024C3D"/>
    <w:rsid w:val="00032A04"/>
    <w:rsid w:val="00036B18"/>
    <w:rsid w:val="00041062"/>
    <w:rsid w:val="00042189"/>
    <w:rsid w:val="0004473D"/>
    <w:rsid w:val="000469DD"/>
    <w:rsid w:val="00051D62"/>
    <w:rsid w:val="00060D16"/>
    <w:rsid w:val="00060F2D"/>
    <w:rsid w:val="0006332E"/>
    <w:rsid w:val="00064076"/>
    <w:rsid w:val="000654DD"/>
    <w:rsid w:val="00076224"/>
    <w:rsid w:val="00080F9F"/>
    <w:rsid w:val="00083253"/>
    <w:rsid w:val="00083360"/>
    <w:rsid w:val="0008486D"/>
    <w:rsid w:val="000934BF"/>
    <w:rsid w:val="000945F3"/>
    <w:rsid w:val="000A649B"/>
    <w:rsid w:val="000A6FF7"/>
    <w:rsid w:val="000A7AB7"/>
    <w:rsid w:val="000A7B23"/>
    <w:rsid w:val="000C07AA"/>
    <w:rsid w:val="000C36C9"/>
    <w:rsid w:val="000C7A11"/>
    <w:rsid w:val="000D124E"/>
    <w:rsid w:val="000D16D8"/>
    <w:rsid w:val="000D6056"/>
    <w:rsid w:val="000E660D"/>
    <w:rsid w:val="000F115F"/>
    <w:rsid w:val="000F6C4D"/>
    <w:rsid w:val="000F70BD"/>
    <w:rsid w:val="001022C7"/>
    <w:rsid w:val="00106C9F"/>
    <w:rsid w:val="00107230"/>
    <w:rsid w:val="0011116F"/>
    <w:rsid w:val="00115532"/>
    <w:rsid w:val="00117EFF"/>
    <w:rsid w:val="00121E7C"/>
    <w:rsid w:val="00124257"/>
    <w:rsid w:val="00142FA2"/>
    <w:rsid w:val="0015133C"/>
    <w:rsid w:val="001536B5"/>
    <w:rsid w:val="00161D55"/>
    <w:rsid w:val="001673F8"/>
    <w:rsid w:val="001750ED"/>
    <w:rsid w:val="0018360A"/>
    <w:rsid w:val="0019179E"/>
    <w:rsid w:val="001934D6"/>
    <w:rsid w:val="00196EFF"/>
    <w:rsid w:val="001C568B"/>
    <w:rsid w:val="001C5ECA"/>
    <w:rsid w:val="001D34A3"/>
    <w:rsid w:val="001E1F7F"/>
    <w:rsid w:val="001E3016"/>
    <w:rsid w:val="001E5CC6"/>
    <w:rsid w:val="001E7F2A"/>
    <w:rsid w:val="002035F2"/>
    <w:rsid w:val="00203845"/>
    <w:rsid w:val="002071DB"/>
    <w:rsid w:val="002109FD"/>
    <w:rsid w:val="00214572"/>
    <w:rsid w:val="00216289"/>
    <w:rsid w:val="002168B0"/>
    <w:rsid w:val="00217E38"/>
    <w:rsid w:val="00230778"/>
    <w:rsid w:val="00233658"/>
    <w:rsid w:val="002353D1"/>
    <w:rsid w:val="00235F12"/>
    <w:rsid w:val="0024241A"/>
    <w:rsid w:val="002458AB"/>
    <w:rsid w:val="0025044B"/>
    <w:rsid w:val="0025084A"/>
    <w:rsid w:val="002578E5"/>
    <w:rsid w:val="0026319A"/>
    <w:rsid w:val="00265E13"/>
    <w:rsid w:val="00265E73"/>
    <w:rsid w:val="00272398"/>
    <w:rsid w:val="0027726F"/>
    <w:rsid w:val="00282AA9"/>
    <w:rsid w:val="002932B0"/>
    <w:rsid w:val="00295FEF"/>
    <w:rsid w:val="00296487"/>
    <w:rsid w:val="002A025B"/>
    <w:rsid w:val="002A1545"/>
    <w:rsid w:val="002B0DE3"/>
    <w:rsid w:val="002C41E7"/>
    <w:rsid w:val="002C69A4"/>
    <w:rsid w:val="002D11E6"/>
    <w:rsid w:val="002D1E73"/>
    <w:rsid w:val="002D3AF4"/>
    <w:rsid w:val="002E36BE"/>
    <w:rsid w:val="002E4F20"/>
    <w:rsid w:val="002E5184"/>
    <w:rsid w:val="002F18C1"/>
    <w:rsid w:val="002F2715"/>
    <w:rsid w:val="002F64DB"/>
    <w:rsid w:val="0030135B"/>
    <w:rsid w:val="00305097"/>
    <w:rsid w:val="00305B78"/>
    <w:rsid w:val="00306934"/>
    <w:rsid w:val="00314E06"/>
    <w:rsid w:val="00320DA8"/>
    <w:rsid w:val="00327359"/>
    <w:rsid w:val="00330057"/>
    <w:rsid w:val="00344712"/>
    <w:rsid w:val="00344D65"/>
    <w:rsid w:val="003469EB"/>
    <w:rsid w:val="00355CD7"/>
    <w:rsid w:val="00360306"/>
    <w:rsid w:val="00371656"/>
    <w:rsid w:val="00372028"/>
    <w:rsid w:val="00372231"/>
    <w:rsid w:val="003915BA"/>
    <w:rsid w:val="00391DD3"/>
    <w:rsid w:val="00396FAB"/>
    <w:rsid w:val="003A1F3F"/>
    <w:rsid w:val="003B1865"/>
    <w:rsid w:val="003B311D"/>
    <w:rsid w:val="003C06FA"/>
    <w:rsid w:val="003C24B4"/>
    <w:rsid w:val="003C4BA1"/>
    <w:rsid w:val="003D093F"/>
    <w:rsid w:val="003D5AA6"/>
    <w:rsid w:val="003D5DD4"/>
    <w:rsid w:val="0040383F"/>
    <w:rsid w:val="00406E87"/>
    <w:rsid w:val="00411730"/>
    <w:rsid w:val="004233E8"/>
    <w:rsid w:val="00426DC2"/>
    <w:rsid w:val="0044443C"/>
    <w:rsid w:val="00451461"/>
    <w:rsid w:val="004517DA"/>
    <w:rsid w:val="00452FEF"/>
    <w:rsid w:val="00460ACF"/>
    <w:rsid w:val="0046429F"/>
    <w:rsid w:val="00465253"/>
    <w:rsid w:val="004701F5"/>
    <w:rsid w:val="00472AF6"/>
    <w:rsid w:val="00474061"/>
    <w:rsid w:val="00474DE2"/>
    <w:rsid w:val="004750FD"/>
    <w:rsid w:val="004768B0"/>
    <w:rsid w:val="00482B1D"/>
    <w:rsid w:val="00483145"/>
    <w:rsid w:val="00485896"/>
    <w:rsid w:val="00496110"/>
    <w:rsid w:val="004A0626"/>
    <w:rsid w:val="004A4554"/>
    <w:rsid w:val="004B234F"/>
    <w:rsid w:val="004B6251"/>
    <w:rsid w:val="004D2A36"/>
    <w:rsid w:val="004E1A2E"/>
    <w:rsid w:val="004F0ADA"/>
    <w:rsid w:val="004F2E52"/>
    <w:rsid w:val="004F3D13"/>
    <w:rsid w:val="004F551A"/>
    <w:rsid w:val="004F7536"/>
    <w:rsid w:val="00500F73"/>
    <w:rsid w:val="005058B6"/>
    <w:rsid w:val="00510736"/>
    <w:rsid w:val="0051103C"/>
    <w:rsid w:val="00511AE6"/>
    <w:rsid w:val="0051748D"/>
    <w:rsid w:val="00523DF3"/>
    <w:rsid w:val="005335CE"/>
    <w:rsid w:val="005341BA"/>
    <w:rsid w:val="00540654"/>
    <w:rsid w:val="00560C73"/>
    <w:rsid w:val="00562A10"/>
    <w:rsid w:val="005676FA"/>
    <w:rsid w:val="0057236E"/>
    <w:rsid w:val="00574734"/>
    <w:rsid w:val="005770AE"/>
    <w:rsid w:val="005773C8"/>
    <w:rsid w:val="00583F9B"/>
    <w:rsid w:val="00587E7E"/>
    <w:rsid w:val="00592E56"/>
    <w:rsid w:val="005944ED"/>
    <w:rsid w:val="00595C2E"/>
    <w:rsid w:val="005A4CEA"/>
    <w:rsid w:val="005B220B"/>
    <w:rsid w:val="005B33DB"/>
    <w:rsid w:val="005C5285"/>
    <w:rsid w:val="005C57B4"/>
    <w:rsid w:val="005F1D31"/>
    <w:rsid w:val="005F51DE"/>
    <w:rsid w:val="005F59B2"/>
    <w:rsid w:val="005F7BC1"/>
    <w:rsid w:val="0060076E"/>
    <w:rsid w:val="0060194F"/>
    <w:rsid w:val="00606A00"/>
    <w:rsid w:val="0061048A"/>
    <w:rsid w:val="00612893"/>
    <w:rsid w:val="00614985"/>
    <w:rsid w:val="00620B6D"/>
    <w:rsid w:val="00621BA9"/>
    <w:rsid w:val="006342F6"/>
    <w:rsid w:val="00634DE8"/>
    <w:rsid w:val="006378E6"/>
    <w:rsid w:val="00642CA1"/>
    <w:rsid w:val="00647485"/>
    <w:rsid w:val="00650EF8"/>
    <w:rsid w:val="006553A1"/>
    <w:rsid w:val="00657EDD"/>
    <w:rsid w:val="00660A6F"/>
    <w:rsid w:val="00663CD1"/>
    <w:rsid w:val="00667676"/>
    <w:rsid w:val="00671059"/>
    <w:rsid w:val="006715A7"/>
    <w:rsid w:val="00673F0C"/>
    <w:rsid w:val="0067513A"/>
    <w:rsid w:val="00675FC8"/>
    <w:rsid w:val="00676BA2"/>
    <w:rsid w:val="006856B5"/>
    <w:rsid w:val="00685A72"/>
    <w:rsid w:val="0068755A"/>
    <w:rsid w:val="0069121F"/>
    <w:rsid w:val="0069410A"/>
    <w:rsid w:val="006B0E25"/>
    <w:rsid w:val="006C1C29"/>
    <w:rsid w:val="006C3B87"/>
    <w:rsid w:val="006C3DA4"/>
    <w:rsid w:val="006C3F0A"/>
    <w:rsid w:val="006C6085"/>
    <w:rsid w:val="006D177A"/>
    <w:rsid w:val="006D3E08"/>
    <w:rsid w:val="006D745C"/>
    <w:rsid w:val="006E63BD"/>
    <w:rsid w:val="006F4CA8"/>
    <w:rsid w:val="006F74D6"/>
    <w:rsid w:val="0070050A"/>
    <w:rsid w:val="0070796D"/>
    <w:rsid w:val="00720731"/>
    <w:rsid w:val="007331E0"/>
    <w:rsid w:val="0073337F"/>
    <w:rsid w:val="00733A02"/>
    <w:rsid w:val="00734F34"/>
    <w:rsid w:val="00735A71"/>
    <w:rsid w:val="00746E41"/>
    <w:rsid w:val="0074763F"/>
    <w:rsid w:val="00750186"/>
    <w:rsid w:val="00755211"/>
    <w:rsid w:val="0076643C"/>
    <w:rsid w:val="007667CB"/>
    <w:rsid w:val="00766EEE"/>
    <w:rsid w:val="00771619"/>
    <w:rsid w:val="007744DD"/>
    <w:rsid w:val="007870F5"/>
    <w:rsid w:val="00787436"/>
    <w:rsid w:val="0079291B"/>
    <w:rsid w:val="007955E7"/>
    <w:rsid w:val="007A3028"/>
    <w:rsid w:val="007A66DE"/>
    <w:rsid w:val="007B30DC"/>
    <w:rsid w:val="007B4C29"/>
    <w:rsid w:val="007B6CF0"/>
    <w:rsid w:val="007C1A07"/>
    <w:rsid w:val="007D05CE"/>
    <w:rsid w:val="007D0CD1"/>
    <w:rsid w:val="007D5754"/>
    <w:rsid w:val="007E3DF8"/>
    <w:rsid w:val="007E69CF"/>
    <w:rsid w:val="0081421A"/>
    <w:rsid w:val="008160E2"/>
    <w:rsid w:val="00817BDF"/>
    <w:rsid w:val="00821AE1"/>
    <w:rsid w:val="00823ACA"/>
    <w:rsid w:val="00825B7C"/>
    <w:rsid w:val="00827046"/>
    <w:rsid w:val="00827B54"/>
    <w:rsid w:val="00831350"/>
    <w:rsid w:val="00831BDF"/>
    <w:rsid w:val="00831D97"/>
    <w:rsid w:val="00835562"/>
    <w:rsid w:val="008428E3"/>
    <w:rsid w:val="00847668"/>
    <w:rsid w:val="00852F31"/>
    <w:rsid w:val="0085661D"/>
    <w:rsid w:val="00856EA0"/>
    <w:rsid w:val="00857ECF"/>
    <w:rsid w:val="0086081B"/>
    <w:rsid w:val="00861E49"/>
    <w:rsid w:val="00865D6E"/>
    <w:rsid w:val="00871B2E"/>
    <w:rsid w:val="008820B6"/>
    <w:rsid w:val="008821A4"/>
    <w:rsid w:val="008844C0"/>
    <w:rsid w:val="0089342C"/>
    <w:rsid w:val="00894A46"/>
    <w:rsid w:val="00894FED"/>
    <w:rsid w:val="008979DB"/>
    <w:rsid w:val="008A2C30"/>
    <w:rsid w:val="008A35FB"/>
    <w:rsid w:val="008A4A06"/>
    <w:rsid w:val="008B1774"/>
    <w:rsid w:val="008B3168"/>
    <w:rsid w:val="008B318A"/>
    <w:rsid w:val="008B717D"/>
    <w:rsid w:val="008C23FD"/>
    <w:rsid w:val="008C4E34"/>
    <w:rsid w:val="008D15DC"/>
    <w:rsid w:val="008E0288"/>
    <w:rsid w:val="008F380E"/>
    <w:rsid w:val="00902743"/>
    <w:rsid w:val="00903DDC"/>
    <w:rsid w:val="00903E54"/>
    <w:rsid w:val="00905022"/>
    <w:rsid w:val="00905502"/>
    <w:rsid w:val="00910528"/>
    <w:rsid w:val="009120BF"/>
    <w:rsid w:val="00914B08"/>
    <w:rsid w:val="00922A98"/>
    <w:rsid w:val="00926337"/>
    <w:rsid w:val="00926CF7"/>
    <w:rsid w:val="00936681"/>
    <w:rsid w:val="00936790"/>
    <w:rsid w:val="00950A3C"/>
    <w:rsid w:val="009513B9"/>
    <w:rsid w:val="009547DD"/>
    <w:rsid w:val="009659F8"/>
    <w:rsid w:val="00966204"/>
    <w:rsid w:val="0097136A"/>
    <w:rsid w:val="00974BC4"/>
    <w:rsid w:val="00977775"/>
    <w:rsid w:val="0098641B"/>
    <w:rsid w:val="00990661"/>
    <w:rsid w:val="00994EEC"/>
    <w:rsid w:val="009950D6"/>
    <w:rsid w:val="00995840"/>
    <w:rsid w:val="009A5303"/>
    <w:rsid w:val="009B5528"/>
    <w:rsid w:val="009B64D3"/>
    <w:rsid w:val="009C1A43"/>
    <w:rsid w:val="009C1E7B"/>
    <w:rsid w:val="009D023E"/>
    <w:rsid w:val="009D43F2"/>
    <w:rsid w:val="009D5BEB"/>
    <w:rsid w:val="009E10D6"/>
    <w:rsid w:val="009E71F5"/>
    <w:rsid w:val="009F14FB"/>
    <w:rsid w:val="009F1511"/>
    <w:rsid w:val="009F36FE"/>
    <w:rsid w:val="009F61DF"/>
    <w:rsid w:val="009F7BBD"/>
    <w:rsid w:val="00A00513"/>
    <w:rsid w:val="00A02214"/>
    <w:rsid w:val="00A1069E"/>
    <w:rsid w:val="00A16CC4"/>
    <w:rsid w:val="00A27740"/>
    <w:rsid w:val="00A330F9"/>
    <w:rsid w:val="00A35B13"/>
    <w:rsid w:val="00A36BD4"/>
    <w:rsid w:val="00A36EAD"/>
    <w:rsid w:val="00A433E8"/>
    <w:rsid w:val="00A4375C"/>
    <w:rsid w:val="00A44DAA"/>
    <w:rsid w:val="00A45774"/>
    <w:rsid w:val="00A4577C"/>
    <w:rsid w:val="00A6356A"/>
    <w:rsid w:val="00A64CE7"/>
    <w:rsid w:val="00A651BA"/>
    <w:rsid w:val="00A718AA"/>
    <w:rsid w:val="00A72AD3"/>
    <w:rsid w:val="00A77AE7"/>
    <w:rsid w:val="00A80893"/>
    <w:rsid w:val="00A82A9F"/>
    <w:rsid w:val="00A8355F"/>
    <w:rsid w:val="00A84605"/>
    <w:rsid w:val="00A846BA"/>
    <w:rsid w:val="00A92A09"/>
    <w:rsid w:val="00A93E99"/>
    <w:rsid w:val="00AA3959"/>
    <w:rsid w:val="00AB2905"/>
    <w:rsid w:val="00AB4445"/>
    <w:rsid w:val="00AC2D4A"/>
    <w:rsid w:val="00AC4E93"/>
    <w:rsid w:val="00AD0AAA"/>
    <w:rsid w:val="00AD6B27"/>
    <w:rsid w:val="00AD73E2"/>
    <w:rsid w:val="00AE4113"/>
    <w:rsid w:val="00AE4A59"/>
    <w:rsid w:val="00AE7A68"/>
    <w:rsid w:val="00B000B2"/>
    <w:rsid w:val="00B04EBE"/>
    <w:rsid w:val="00B062C6"/>
    <w:rsid w:val="00B12B1E"/>
    <w:rsid w:val="00B27981"/>
    <w:rsid w:val="00B27BEA"/>
    <w:rsid w:val="00B30C0E"/>
    <w:rsid w:val="00B31554"/>
    <w:rsid w:val="00B31F87"/>
    <w:rsid w:val="00B32B5F"/>
    <w:rsid w:val="00B35A22"/>
    <w:rsid w:val="00B423BE"/>
    <w:rsid w:val="00B51D2A"/>
    <w:rsid w:val="00B51F0A"/>
    <w:rsid w:val="00B535AC"/>
    <w:rsid w:val="00B541A5"/>
    <w:rsid w:val="00B55FF8"/>
    <w:rsid w:val="00B57F11"/>
    <w:rsid w:val="00B67676"/>
    <w:rsid w:val="00B75DFB"/>
    <w:rsid w:val="00B80087"/>
    <w:rsid w:val="00B803B7"/>
    <w:rsid w:val="00B82568"/>
    <w:rsid w:val="00B830D1"/>
    <w:rsid w:val="00B85B2B"/>
    <w:rsid w:val="00B87286"/>
    <w:rsid w:val="00B90940"/>
    <w:rsid w:val="00BC1F21"/>
    <w:rsid w:val="00BC7252"/>
    <w:rsid w:val="00BD2FE7"/>
    <w:rsid w:val="00BE5DFE"/>
    <w:rsid w:val="00BE75F0"/>
    <w:rsid w:val="00BF2D42"/>
    <w:rsid w:val="00C010BC"/>
    <w:rsid w:val="00C142B6"/>
    <w:rsid w:val="00C310F7"/>
    <w:rsid w:val="00C3723A"/>
    <w:rsid w:val="00C504F2"/>
    <w:rsid w:val="00C5717C"/>
    <w:rsid w:val="00C61A3D"/>
    <w:rsid w:val="00C622AF"/>
    <w:rsid w:val="00C65D42"/>
    <w:rsid w:val="00C66823"/>
    <w:rsid w:val="00C722AB"/>
    <w:rsid w:val="00C74687"/>
    <w:rsid w:val="00C97A89"/>
    <w:rsid w:val="00C97B8E"/>
    <w:rsid w:val="00CA7471"/>
    <w:rsid w:val="00CB2606"/>
    <w:rsid w:val="00CB3975"/>
    <w:rsid w:val="00CB61D6"/>
    <w:rsid w:val="00CB6D25"/>
    <w:rsid w:val="00CC23B3"/>
    <w:rsid w:val="00CC4CFC"/>
    <w:rsid w:val="00CC5F16"/>
    <w:rsid w:val="00CC7AF7"/>
    <w:rsid w:val="00CD694B"/>
    <w:rsid w:val="00CE1BB8"/>
    <w:rsid w:val="00CE39E1"/>
    <w:rsid w:val="00D021C3"/>
    <w:rsid w:val="00D10D48"/>
    <w:rsid w:val="00D1308F"/>
    <w:rsid w:val="00D1472C"/>
    <w:rsid w:val="00D2138F"/>
    <w:rsid w:val="00D21E7C"/>
    <w:rsid w:val="00D2269B"/>
    <w:rsid w:val="00D22F70"/>
    <w:rsid w:val="00D32BEF"/>
    <w:rsid w:val="00D3435C"/>
    <w:rsid w:val="00D51989"/>
    <w:rsid w:val="00D62CBA"/>
    <w:rsid w:val="00D67871"/>
    <w:rsid w:val="00D74026"/>
    <w:rsid w:val="00D808F9"/>
    <w:rsid w:val="00D819BC"/>
    <w:rsid w:val="00D834D3"/>
    <w:rsid w:val="00D8382A"/>
    <w:rsid w:val="00D85A89"/>
    <w:rsid w:val="00D902E4"/>
    <w:rsid w:val="00D93F59"/>
    <w:rsid w:val="00DA6D89"/>
    <w:rsid w:val="00DB4C05"/>
    <w:rsid w:val="00DC1791"/>
    <w:rsid w:val="00DD3120"/>
    <w:rsid w:val="00DD3847"/>
    <w:rsid w:val="00DE1646"/>
    <w:rsid w:val="00DE1FCE"/>
    <w:rsid w:val="00DE5C77"/>
    <w:rsid w:val="00DF5EF7"/>
    <w:rsid w:val="00E10C96"/>
    <w:rsid w:val="00E11FFE"/>
    <w:rsid w:val="00E1385F"/>
    <w:rsid w:val="00E15767"/>
    <w:rsid w:val="00E2609F"/>
    <w:rsid w:val="00E33EE3"/>
    <w:rsid w:val="00E34EE6"/>
    <w:rsid w:val="00E35B3C"/>
    <w:rsid w:val="00E37343"/>
    <w:rsid w:val="00E4148A"/>
    <w:rsid w:val="00E53898"/>
    <w:rsid w:val="00E53A23"/>
    <w:rsid w:val="00E61143"/>
    <w:rsid w:val="00E61430"/>
    <w:rsid w:val="00E6278B"/>
    <w:rsid w:val="00E64BA4"/>
    <w:rsid w:val="00E64F77"/>
    <w:rsid w:val="00E71BB8"/>
    <w:rsid w:val="00E75890"/>
    <w:rsid w:val="00E7655E"/>
    <w:rsid w:val="00E8072C"/>
    <w:rsid w:val="00E8222D"/>
    <w:rsid w:val="00E82730"/>
    <w:rsid w:val="00E83B41"/>
    <w:rsid w:val="00E84FDA"/>
    <w:rsid w:val="00E86D9A"/>
    <w:rsid w:val="00EA0764"/>
    <w:rsid w:val="00EA147B"/>
    <w:rsid w:val="00EA5B35"/>
    <w:rsid w:val="00EB1CAC"/>
    <w:rsid w:val="00EB36B4"/>
    <w:rsid w:val="00EB4BAA"/>
    <w:rsid w:val="00EB6BBF"/>
    <w:rsid w:val="00EB6BE4"/>
    <w:rsid w:val="00EC09DD"/>
    <w:rsid w:val="00EC1F85"/>
    <w:rsid w:val="00EC2D0E"/>
    <w:rsid w:val="00EC5072"/>
    <w:rsid w:val="00EF068C"/>
    <w:rsid w:val="00EF7C8D"/>
    <w:rsid w:val="00F00EA9"/>
    <w:rsid w:val="00F06925"/>
    <w:rsid w:val="00F21BF5"/>
    <w:rsid w:val="00F24D41"/>
    <w:rsid w:val="00F3505E"/>
    <w:rsid w:val="00F3656A"/>
    <w:rsid w:val="00F4139B"/>
    <w:rsid w:val="00F43BDF"/>
    <w:rsid w:val="00F50918"/>
    <w:rsid w:val="00F551BB"/>
    <w:rsid w:val="00F566C3"/>
    <w:rsid w:val="00F63E46"/>
    <w:rsid w:val="00F7023B"/>
    <w:rsid w:val="00F71ABE"/>
    <w:rsid w:val="00F71EE2"/>
    <w:rsid w:val="00F725E0"/>
    <w:rsid w:val="00F75383"/>
    <w:rsid w:val="00F7670F"/>
    <w:rsid w:val="00F84F34"/>
    <w:rsid w:val="00F92F49"/>
    <w:rsid w:val="00F96945"/>
    <w:rsid w:val="00F97AAB"/>
    <w:rsid w:val="00FA0672"/>
    <w:rsid w:val="00FA5821"/>
    <w:rsid w:val="00FA5F03"/>
    <w:rsid w:val="00FA6489"/>
    <w:rsid w:val="00FB2E1E"/>
    <w:rsid w:val="00FC2A87"/>
    <w:rsid w:val="00FC5817"/>
    <w:rsid w:val="00FD2D80"/>
    <w:rsid w:val="00FD71D6"/>
    <w:rsid w:val="00FE0355"/>
    <w:rsid w:val="00FE0A6F"/>
    <w:rsid w:val="00FF492A"/>
    <w:rsid w:val="00FF4FED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01E"/>
  <w15:chartTrackingRefBased/>
  <w15:docId w15:val="{F104E951-925D-4FC0-AE6B-339CF8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06"/>
    <w:pPr>
      <w:spacing w:after="0"/>
    </w:pPr>
    <w:rPr>
      <w:rFonts w:ascii="Verdana" w:eastAsia="Verdana" w:hAnsi="Verdana" w:cs="Times New Roman"/>
      <w:kern w:val="0"/>
      <w:sz w:val="24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06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4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xmsolistparagraph">
    <w:name w:val="x_msolistparagraph"/>
    <w:basedOn w:val="Normal"/>
    <w:rsid w:val="00DC1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70050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0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1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376</cp:revision>
  <cp:lastPrinted>2024-10-01T14:44:00Z</cp:lastPrinted>
  <dcterms:created xsi:type="dcterms:W3CDTF">2024-06-05T17:21:00Z</dcterms:created>
  <dcterms:modified xsi:type="dcterms:W3CDTF">2025-08-12T16:40:00Z</dcterms:modified>
</cp:coreProperties>
</file>